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812" w:rsidRDefault="00177812">
      <w:r>
        <w:rPr>
          <w:rFonts w:hint="eastAsia"/>
        </w:rPr>
        <w:t>チーム</w:t>
      </w:r>
      <w:proofErr w:type="spellStart"/>
      <w:r>
        <w:rPr>
          <w:rFonts w:hint="eastAsia"/>
        </w:rPr>
        <w:t>smmsmm</w:t>
      </w:r>
      <w:proofErr w:type="spellEnd"/>
      <w:r>
        <w:t xml:space="preserve"> </w:t>
      </w:r>
      <w:r>
        <w:rPr>
          <w:rFonts w:hint="eastAsia"/>
        </w:rPr>
        <w:t>11/8</w:t>
      </w:r>
      <w:r>
        <w:rPr>
          <w:rFonts w:hint="eastAsia"/>
        </w:rPr>
        <w:t>（金）議事録</w:t>
      </w:r>
    </w:p>
    <w:p w:rsidR="00177812" w:rsidRDefault="00177812"/>
    <w:p w:rsidR="00177812" w:rsidRDefault="00177812">
      <w:r>
        <w:rPr>
          <w:rFonts w:hint="eastAsia"/>
        </w:rPr>
        <w:t>今日の目標！</w:t>
      </w:r>
    </w:p>
    <w:p w:rsidR="00177812" w:rsidRDefault="00177812">
      <w:r>
        <w:rPr>
          <w:rFonts w:hint="eastAsia"/>
        </w:rPr>
        <w:t>・流れをつくる</w:t>
      </w:r>
    </w:p>
    <w:p w:rsidR="00177812" w:rsidRDefault="00177812">
      <w:r>
        <w:rPr>
          <w:rFonts w:hint="eastAsia"/>
        </w:rPr>
        <w:t>・</w:t>
      </w:r>
      <w:r>
        <w:rPr>
          <w:rFonts w:hint="eastAsia"/>
        </w:rPr>
        <w:t>pp</w:t>
      </w:r>
      <w:r>
        <w:rPr>
          <w:rFonts w:hint="eastAsia"/>
        </w:rPr>
        <w:t>の確立</w:t>
      </w:r>
    </w:p>
    <w:p w:rsidR="00177812" w:rsidRDefault="00177812"/>
    <w:p w:rsidR="00AB6E0A" w:rsidRDefault="00DE4A84">
      <w:r>
        <w:rPr>
          <w:rFonts w:hint="eastAsia"/>
        </w:rPr>
        <w:t>●</w:t>
      </w:r>
      <w:r w:rsidR="00AB6E0A">
        <w:rPr>
          <w:rFonts w:hint="eastAsia"/>
        </w:rPr>
        <w:t>pp</w:t>
      </w:r>
      <w:r w:rsidR="00AB6E0A">
        <w:rPr>
          <w:rFonts w:hint="eastAsia"/>
        </w:rPr>
        <w:t>になりうる</w:t>
      </w:r>
      <w:r>
        <w:rPr>
          <w:rFonts w:hint="eastAsia"/>
        </w:rPr>
        <w:t>こと</w:t>
      </w:r>
    </w:p>
    <w:p w:rsidR="00913244" w:rsidRPr="00A72B7F" w:rsidRDefault="00913244">
      <w:pPr>
        <w:rPr>
          <w:rFonts w:hint="eastAsia"/>
        </w:rPr>
      </w:pPr>
      <w:r w:rsidRPr="00A72B7F">
        <w:rPr>
          <w:rFonts w:hint="eastAsia"/>
        </w:rPr>
        <w:t>・消費者教育の目的＝「意思決定力」「判断力」だけど、それが不十分な現状</w:t>
      </w:r>
    </w:p>
    <w:p w:rsidR="00913244" w:rsidRDefault="00913244">
      <w:r>
        <w:rPr>
          <w:rFonts w:hint="eastAsia"/>
        </w:rPr>
        <w:t>・</w:t>
      </w:r>
      <w:r w:rsidR="00AB6E0A">
        <w:rPr>
          <w:rFonts w:hint="eastAsia"/>
        </w:rPr>
        <w:t>アンケート結果より、消費者教育</w:t>
      </w:r>
      <w:r>
        <w:rPr>
          <w:rFonts w:hint="eastAsia"/>
        </w:rPr>
        <w:t>の成果が出ていない</w:t>
      </w:r>
      <w:r>
        <w:rPr>
          <w:rFonts w:hint="eastAsia"/>
        </w:rPr>
        <w:t>or</w:t>
      </w:r>
      <w:r>
        <w:rPr>
          <w:rFonts w:hint="eastAsia"/>
        </w:rPr>
        <w:t>受けた意識がない。</w:t>
      </w:r>
    </w:p>
    <w:p w:rsidR="00AB6E0A" w:rsidRDefault="00913244">
      <w:r>
        <w:rPr>
          <w:rFonts w:hint="eastAsia"/>
        </w:rPr>
        <w:t>・消費者教育を受けたかどうかは、被害の遭いやすさに必ずしも影響しない（受けていても被害に遭う）</w:t>
      </w:r>
    </w:p>
    <w:p w:rsidR="00913244" w:rsidRDefault="00913244">
      <w:r>
        <w:rPr>
          <w:rFonts w:hint="eastAsia"/>
        </w:rPr>
        <w:t>・実際被害は増えている（データ）</w:t>
      </w:r>
    </w:p>
    <w:p w:rsidR="00913244" w:rsidRDefault="00913244">
      <w:pPr>
        <w:rPr>
          <w:rFonts w:hint="eastAsia"/>
        </w:rPr>
      </w:pPr>
    </w:p>
    <w:p w:rsidR="00913244" w:rsidRDefault="00913244">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1882140</wp:posOffset>
                </wp:positionH>
                <wp:positionV relativeFrom="paragraph">
                  <wp:posOffset>6350</wp:posOffset>
                </wp:positionV>
                <wp:extent cx="57150" cy="390525"/>
                <wp:effectExtent l="0" t="0" r="38100" b="28575"/>
                <wp:wrapNone/>
                <wp:docPr id="1" name="右中かっこ 1"/>
                <wp:cNvGraphicFramePr/>
                <a:graphic xmlns:a="http://schemas.openxmlformats.org/drawingml/2006/main">
                  <a:graphicData uri="http://schemas.microsoft.com/office/word/2010/wordprocessingShape">
                    <wps:wsp>
                      <wps:cNvSpPr/>
                      <wps:spPr>
                        <a:xfrm>
                          <a:off x="0" y="0"/>
                          <a:ext cx="57150" cy="3905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F026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48.2pt;margin-top:.5pt;width:4.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" adj="263" strokecolor="#5b9bd5 [3204]" strokeweight=".5pt">
                <v:stroke joinstyle="miter"/>
              </v:shape>
            </w:pict>
          </mc:Fallback>
        </mc:AlternateContent>
      </w:r>
      <w:r>
        <w:rPr>
          <w:rFonts w:hint="eastAsia"/>
        </w:rPr>
        <w:t>日本：教科横断型</w:t>
      </w:r>
      <w:r w:rsidR="006918E6">
        <w:rPr>
          <w:rFonts w:hint="eastAsia"/>
        </w:rPr>
        <w:t xml:space="preserve">　　　　　</w:t>
      </w:r>
      <w:r>
        <w:rPr>
          <w:rFonts w:hint="eastAsia"/>
        </w:rPr>
        <w:t xml:space="preserve">　　</w:t>
      </w:r>
      <w:r w:rsidR="006918E6">
        <w:rPr>
          <w:rFonts w:hint="eastAsia"/>
        </w:rPr>
        <w:t xml:space="preserve">　</w:t>
      </w:r>
      <w:r>
        <w:rPr>
          <w:rFonts w:hint="eastAsia"/>
        </w:rPr>
        <w:t>比較できそう</w:t>
      </w:r>
    </w:p>
    <w:p w:rsidR="00913244" w:rsidRDefault="00913244">
      <w:r>
        <w:rPr>
          <w:rFonts w:hint="eastAsia"/>
        </w:rPr>
        <w:t>北欧</w:t>
      </w:r>
      <w:r w:rsidR="006918E6">
        <w:rPr>
          <w:rFonts w:hint="eastAsia"/>
        </w:rPr>
        <w:t>・イギリス</w:t>
      </w:r>
      <w:r>
        <w:rPr>
          <w:rFonts w:hint="eastAsia"/>
        </w:rPr>
        <w:t>：教科横断型</w:t>
      </w:r>
    </w:p>
    <w:p w:rsidR="00913244" w:rsidRDefault="00913244">
      <w:r>
        <w:rPr>
          <w:rFonts w:hint="eastAsia"/>
        </w:rPr>
        <w:t>米国：独立した</w:t>
      </w:r>
      <w:r w:rsidR="003C63F0">
        <w:rPr>
          <w:rFonts w:hint="eastAsia"/>
        </w:rPr>
        <w:t>教科</w:t>
      </w:r>
    </w:p>
    <w:p w:rsidR="006918E6" w:rsidRDefault="006918E6"/>
    <w:p w:rsidR="003C63F0" w:rsidRDefault="00DE4A84">
      <w:r>
        <w:rPr>
          <w:rFonts w:hint="eastAsia"/>
        </w:rPr>
        <w:t>●</w:t>
      </w:r>
      <w:r w:rsidR="003C63F0">
        <w:rPr>
          <w:rFonts w:hint="eastAsia"/>
        </w:rPr>
        <w:t>「意思決定」に焦点をあてるのならば…</w:t>
      </w:r>
    </w:p>
    <w:p w:rsidR="003C63F0" w:rsidRDefault="003C63F0">
      <w:r>
        <w:rPr>
          <w:rFonts w:hint="eastAsia"/>
        </w:rPr>
        <w:t>・単なる「知識」だけではなく、「意思決定」が必要</w:t>
      </w:r>
    </w:p>
    <w:p w:rsidR="003C63F0" w:rsidRDefault="003C63F0">
      <w:r>
        <w:rPr>
          <w:rFonts w:hint="eastAsia"/>
        </w:rPr>
        <w:t>・犯罪の手法も変わってきており、知識だけでは対処できない</w:t>
      </w:r>
    </w:p>
    <w:p w:rsidR="003C63F0" w:rsidRPr="003C63F0" w:rsidRDefault="003C63F0">
      <w:pPr>
        <w:rPr>
          <w:rFonts w:hint="eastAsia"/>
        </w:rPr>
      </w:pPr>
    </w:p>
    <w:p w:rsidR="006918E6" w:rsidRDefault="00DE4A84">
      <w:pPr>
        <w:rPr>
          <w:rFonts w:hint="eastAsia"/>
        </w:rPr>
      </w:pPr>
      <w:r>
        <w:rPr>
          <w:rFonts w:hint="eastAsia"/>
        </w:rPr>
        <w:t>●</w:t>
      </w:r>
      <w:r w:rsidR="006918E6">
        <w:rPr>
          <w:rFonts w:hint="eastAsia"/>
        </w:rPr>
        <w:t>「意思決定」に関して</w:t>
      </w:r>
    </w:p>
    <w:p w:rsidR="003C63F0" w:rsidRDefault="00DE4A84" w:rsidP="003C63F0">
      <w:pPr>
        <w:ind w:left="3360" w:hangingChars="1600" w:hanging="3360"/>
        <w:rPr>
          <w:rFonts w:hint="eastAsia"/>
        </w:rPr>
      </w:pPr>
      <w:r>
        <w:rPr>
          <w:rFonts w:hint="eastAsia"/>
        </w:rPr>
        <w:t>・</w:t>
      </w:r>
      <w:r w:rsidR="003C63F0">
        <w:rPr>
          <w:rFonts w:hint="eastAsia"/>
        </w:rPr>
        <w:t>教育現場や学習指導要領では「意思決定」の記述はみられない</w:t>
      </w:r>
    </w:p>
    <w:p w:rsidR="003C63F0" w:rsidRDefault="003C63F0" w:rsidP="003C63F0">
      <w:pPr>
        <w:ind w:leftChars="103" w:left="846" w:hangingChars="300" w:hanging="630"/>
        <w:rPr>
          <w:rFonts w:hint="eastAsia"/>
        </w:rPr>
      </w:pPr>
      <w:r>
        <w:rPr>
          <w:rFonts w:hint="eastAsia"/>
        </w:rPr>
        <w:t xml:space="preserve">BUT </w:t>
      </w:r>
      <w:r>
        <w:rPr>
          <w:rFonts w:hint="eastAsia"/>
        </w:rPr>
        <w:t>平成８年中教審「生きる力」の動きを受けて、家庭科では「問題解決能力」そのうちの一つとして「意思決定能力」</w:t>
      </w:r>
    </w:p>
    <w:p w:rsidR="003C63F0" w:rsidRDefault="003C63F0"/>
    <w:p w:rsidR="006918E6" w:rsidRDefault="00DE4A84">
      <w:r>
        <w:rPr>
          <w:rFonts w:hint="eastAsia"/>
        </w:rPr>
        <w:t>・</w:t>
      </w:r>
      <w:r w:rsidR="00556EC8">
        <w:rPr>
          <w:rFonts w:hint="eastAsia"/>
        </w:rPr>
        <w:t>野田、</w:t>
      </w:r>
      <w:r w:rsidR="006918E6">
        <w:rPr>
          <w:rFonts w:hint="eastAsia"/>
        </w:rPr>
        <w:t>押谷（</w:t>
      </w:r>
      <w:r w:rsidR="006918E6">
        <w:rPr>
          <w:rFonts w:hint="eastAsia"/>
        </w:rPr>
        <w:t>1999</w:t>
      </w:r>
      <w:r w:rsidR="006918E6">
        <w:rPr>
          <w:rFonts w:hint="eastAsia"/>
        </w:rPr>
        <w:t>）</w:t>
      </w:r>
    </w:p>
    <w:p w:rsidR="006918E6" w:rsidRDefault="006918E6">
      <w:pPr>
        <w:rPr>
          <w:u w:val="wave"/>
        </w:rPr>
      </w:pPr>
      <w:r>
        <w:rPr>
          <w:rFonts w:hint="eastAsia"/>
        </w:rPr>
        <w:t>各教科で実施されている消費者教育は、教科の特性が強く出ていることから、</w:t>
      </w:r>
      <w:r w:rsidRPr="006918E6">
        <w:rPr>
          <w:rFonts w:hint="eastAsia"/>
          <w:u w:val="wave"/>
        </w:rPr>
        <w:t>意思決定、価値形成、実践能力などの学習が不十分となった</w:t>
      </w:r>
    </w:p>
    <w:p w:rsidR="006D781D" w:rsidRDefault="006D781D">
      <w:pPr>
        <w:rPr>
          <w:u w:val="wave"/>
        </w:rPr>
      </w:pPr>
    </w:p>
    <w:p w:rsidR="006D781D" w:rsidRDefault="006D781D">
      <w:r>
        <w:rPr>
          <w:rFonts w:hint="eastAsia"/>
        </w:rPr>
        <w:t>⇒行き詰る</w:t>
      </w:r>
    </w:p>
    <w:p w:rsidR="006D781D" w:rsidRDefault="006D781D"/>
    <w:p w:rsidR="006D781D" w:rsidRDefault="006D781D">
      <w:r>
        <w:rPr>
          <w:rFonts w:hint="eastAsia"/>
        </w:rPr>
        <w:t>消費者教育ってなんかふわふわしている…</w:t>
      </w:r>
    </w:p>
    <w:p w:rsidR="006D781D" w:rsidRPr="006D781D" w:rsidRDefault="006D781D">
      <w:pPr>
        <w:rPr>
          <w:rFonts w:hint="eastAsia"/>
        </w:rPr>
      </w:pPr>
    </w:p>
    <w:p w:rsidR="006D781D" w:rsidRDefault="006D781D">
      <w:r w:rsidRPr="006D781D">
        <w:rPr>
          <w:rFonts w:hint="eastAsia"/>
        </w:rPr>
        <w:t>●理念</w:t>
      </w:r>
    </w:p>
    <w:p w:rsidR="006D781D" w:rsidRDefault="006D781D">
      <w:pPr>
        <w:rPr>
          <w:rFonts w:hint="eastAsia"/>
        </w:rPr>
      </w:pPr>
      <w:r>
        <w:rPr>
          <w:rFonts w:hint="eastAsia"/>
        </w:rPr>
        <w:t>これ、とは言えないらしい（参考文献より）</w:t>
      </w:r>
    </w:p>
    <w:p w:rsidR="006D781D" w:rsidRDefault="006D781D">
      <w:r>
        <w:rPr>
          <w:rFonts w:hint="eastAsia"/>
        </w:rPr>
        <w:lastRenderedPageBreak/>
        <w:t>今言われている消費者教育の課題の要因の背景にあるものを探りたい</w:t>
      </w:r>
    </w:p>
    <w:p w:rsidR="006D781D" w:rsidRDefault="006D781D"/>
    <w:p w:rsidR="006D781D" w:rsidRDefault="006D781D">
      <w:r w:rsidRPr="00F62E37">
        <w:rPr>
          <w:rFonts w:hint="eastAsia"/>
          <w:u w:val="wave"/>
        </w:rPr>
        <w:t>概念</w:t>
      </w:r>
      <w:r w:rsidR="00F62E37" w:rsidRPr="00F62E37">
        <w:rPr>
          <w:rFonts w:hint="eastAsia"/>
          <w:u w:val="wave"/>
        </w:rPr>
        <w:t>（理念）</w:t>
      </w:r>
      <w:r>
        <w:rPr>
          <w:rFonts w:hint="eastAsia"/>
        </w:rPr>
        <w:t>があいまいなままなのではないか、ということを念頭に</w:t>
      </w:r>
    </w:p>
    <w:p w:rsidR="006D781D" w:rsidRDefault="006D781D">
      <w:r w:rsidRPr="00F62E37">
        <w:rPr>
          <w:rFonts w:hint="eastAsia"/>
          <w:u w:val="wave"/>
        </w:rPr>
        <w:t>海外</w:t>
      </w:r>
      <w:r>
        <w:rPr>
          <w:rFonts w:hint="eastAsia"/>
        </w:rPr>
        <w:t>を見てみる！</w:t>
      </w:r>
    </w:p>
    <w:p w:rsidR="00F62E37" w:rsidRDefault="00F62E37"/>
    <w:p w:rsidR="00F62E37" w:rsidRDefault="00F62E37">
      <w:pPr>
        <w:rPr>
          <w:rFonts w:hint="eastAsia"/>
        </w:rPr>
      </w:pPr>
      <w:r>
        <w:rPr>
          <w:rFonts w:hint="eastAsia"/>
        </w:rPr>
        <w:t>宿題</w:t>
      </w:r>
    </w:p>
    <w:p w:rsidR="00F62E37" w:rsidRDefault="00F62E37">
      <w:pPr>
        <w:rPr>
          <w:rFonts w:hint="eastAsia"/>
        </w:rPr>
      </w:pPr>
      <w:r>
        <w:rPr>
          <w:rFonts w:hint="eastAsia"/>
        </w:rPr>
        <w:t>・理念</w:t>
      </w:r>
      <w:r w:rsidR="00A72B7F">
        <w:rPr>
          <w:rFonts w:hint="eastAsia"/>
        </w:rPr>
        <w:t>、枠組み</w:t>
      </w:r>
      <w:r>
        <w:rPr>
          <w:rFonts w:hint="eastAsia"/>
        </w:rPr>
        <w:t>について</w:t>
      </w:r>
    </w:p>
    <w:p w:rsidR="00F62E37" w:rsidRDefault="00F62E37">
      <w:r>
        <w:rPr>
          <w:rFonts w:hint="eastAsia"/>
        </w:rPr>
        <w:t>・海外</w:t>
      </w:r>
      <w:r w:rsidR="00A72B7F">
        <w:rPr>
          <w:rFonts w:hint="eastAsia"/>
        </w:rPr>
        <w:t>（アメリカ、北欧、イギリス）</w:t>
      </w:r>
      <w:r>
        <w:rPr>
          <w:rFonts w:hint="eastAsia"/>
        </w:rPr>
        <w:t>について</w:t>
      </w:r>
    </w:p>
    <w:p w:rsidR="00F62E37" w:rsidRDefault="00F62E37">
      <w:r>
        <w:rPr>
          <w:rFonts w:hint="eastAsia"/>
        </w:rPr>
        <w:t>ひとり</w:t>
      </w:r>
      <w:r>
        <w:rPr>
          <w:rFonts w:hint="eastAsia"/>
        </w:rPr>
        <w:t>3</w:t>
      </w:r>
      <w:r w:rsidR="00A72B7F">
        <w:rPr>
          <w:rFonts w:hint="eastAsia"/>
        </w:rPr>
        <w:t>つ</w:t>
      </w:r>
      <w:r>
        <w:rPr>
          <w:rFonts w:hint="eastAsia"/>
        </w:rPr>
        <w:t>論文</w:t>
      </w:r>
      <w:r>
        <w:rPr>
          <w:rFonts w:hint="eastAsia"/>
        </w:rPr>
        <w:t>or</w:t>
      </w:r>
      <w:r>
        <w:rPr>
          <w:rFonts w:hint="eastAsia"/>
        </w:rPr>
        <w:t>文献</w:t>
      </w:r>
    </w:p>
    <w:p w:rsidR="00A72B7F" w:rsidRDefault="00A72B7F">
      <w:r>
        <w:rPr>
          <w:rFonts w:hint="eastAsia"/>
        </w:rPr>
        <w:t>読むものは</w:t>
      </w:r>
      <w:r>
        <w:rPr>
          <w:rFonts w:hint="eastAsia"/>
        </w:rPr>
        <w:t>LINE</w:t>
      </w:r>
      <w:r>
        <w:rPr>
          <w:rFonts w:hint="eastAsia"/>
        </w:rPr>
        <w:t>でも報告しましょう！</w:t>
      </w:r>
    </w:p>
    <w:p w:rsidR="00A72B7F" w:rsidRDefault="00A72B7F"/>
    <w:p w:rsidR="00A72B7F" w:rsidRPr="006D781D" w:rsidRDefault="00A72B7F">
      <w:pPr>
        <w:rPr>
          <w:rFonts w:hint="eastAsia"/>
        </w:rPr>
      </w:pPr>
      <w:r>
        <w:rPr>
          <w:rFonts w:hint="eastAsia"/>
        </w:rPr>
        <w:t>来週は</w:t>
      </w:r>
      <w:r>
        <w:rPr>
          <w:rFonts w:hint="eastAsia"/>
        </w:rPr>
        <w:t>RQ</w:t>
      </w:r>
      <w:r>
        <w:rPr>
          <w:rFonts w:hint="eastAsia"/>
        </w:rPr>
        <w:t>を設定！！！！</w:t>
      </w:r>
      <w:bookmarkStart w:id="0" w:name="_GoBack"/>
      <w:bookmarkEnd w:id="0"/>
    </w:p>
    <w:sectPr w:rsidR="00A72B7F" w:rsidRPr="006D78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12"/>
    <w:rsid w:val="00177812"/>
    <w:rsid w:val="002A591F"/>
    <w:rsid w:val="003C63F0"/>
    <w:rsid w:val="00556EC8"/>
    <w:rsid w:val="006918E6"/>
    <w:rsid w:val="006D781D"/>
    <w:rsid w:val="00913244"/>
    <w:rsid w:val="00A72B7F"/>
    <w:rsid w:val="00AB6E0A"/>
    <w:rsid w:val="00DE4A84"/>
    <w:rsid w:val="00E43B36"/>
    <w:rsid w:val="00F62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54E567-BDA7-40D9-B352-9DF2A0FE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川崎智美</dc:creator>
  <cp:keywords/>
  <dc:description/>
  <cp:lastModifiedBy>川崎智美</cp:lastModifiedBy>
  <cp:revision>1</cp:revision>
  <dcterms:created xsi:type="dcterms:W3CDTF">2013-11-08T04:09:00Z</dcterms:created>
  <dcterms:modified xsi:type="dcterms:W3CDTF">2013-11-08T09:17:00Z</dcterms:modified>
</cp:coreProperties>
</file>