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E" w:rsidRDefault="00136C4B" w:rsidP="00582A9E">
      <w:pPr>
        <w:jc w:val="lef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0528" behindDoc="0" locked="0" layoutInCell="1" allowOverlap="1">
                <wp:simplePos x="0" y="0"/>
                <wp:positionH relativeFrom="column">
                  <wp:posOffset>-219075</wp:posOffset>
                </wp:positionH>
                <wp:positionV relativeFrom="paragraph">
                  <wp:posOffset>-106045</wp:posOffset>
                </wp:positionV>
                <wp:extent cx="6593205" cy="8931275"/>
                <wp:effectExtent l="9525" t="8255" r="7620" b="1397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8931275"/>
                        </a:xfrm>
                        <a:prstGeom prst="roundRect">
                          <a:avLst>
                            <a:gd name="adj" fmla="val 16667"/>
                          </a:avLst>
                        </a:prstGeom>
                        <a:solidFill>
                          <a:srgbClr val="FFFFFF"/>
                        </a:solidFill>
                        <a:ln w="9525">
                          <a:solidFill>
                            <a:srgbClr val="000000"/>
                          </a:solidFill>
                          <a:round/>
                          <a:headEnd/>
                          <a:tailEnd/>
                        </a:ln>
                      </wps:spPr>
                      <wps:txbx>
                        <w:txbxContent>
                          <w:p w:rsidR="00CD212A" w:rsidRPr="00643F68" w:rsidRDefault="00CD212A" w:rsidP="00582A9E">
                            <w:pPr>
                              <w:jc w:val="center"/>
                              <w:rPr>
                                <w:rFonts w:ascii="HG丸ｺﾞｼｯｸM-PRO" w:eastAsia="HG丸ｺﾞｼｯｸM-PRO" w:hAnsi="HG丸ｺﾞｼｯｸM-PRO"/>
                                <w:b/>
                                <w:sz w:val="24"/>
                                <w:szCs w:val="24"/>
                                <w:u w:val="thick"/>
                              </w:rPr>
                            </w:pPr>
                            <w:r w:rsidRPr="00643F68">
                              <w:rPr>
                                <w:rFonts w:ascii="HG丸ｺﾞｼｯｸM-PRO" w:eastAsia="HG丸ｺﾞｼｯｸM-PRO" w:hAnsi="HG丸ｺﾞｼｯｸM-PRO" w:hint="eastAsia"/>
                                <w:b/>
                                <w:sz w:val="24"/>
                                <w:szCs w:val="24"/>
                                <w:u w:val="thick"/>
                              </w:rPr>
                              <w:t>Chapter ８　論点</w:t>
                            </w:r>
                            <w:r>
                              <w:rPr>
                                <w:rFonts w:ascii="HG丸ｺﾞｼｯｸM-PRO" w:eastAsia="HG丸ｺﾞｼｯｸM-PRO" w:hAnsi="HG丸ｺﾞｼｯｸM-PRO" w:hint="eastAsia"/>
                                <w:b/>
                                <w:sz w:val="24"/>
                                <w:szCs w:val="24"/>
                                <w:u w:val="thick"/>
                              </w:rPr>
                              <w:t>の流れ</w:t>
                            </w: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◎本文によると</w:t>
                            </w:r>
                            <w:proofErr w:type="gramStart"/>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proofErr w:type="gramEnd"/>
                            <w:r w:rsidR="00594F20">
                              <w:rPr>
                                <w:rFonts w:ascii="HG丸ｺﾞｼｯｸM-PRO" w:eastAsia="HG丸ｺﾞｼｯｸM-PRO" w:hAnsi="HG丸ｺﾞｼｯｸM-PRO" w:hint="eastAsia"/>
                                <w:sz w:val="24"/>
                                <w:szCs w:val="24"/>
                              </w:rPr>
                              <w:t>国際指標は絶対的なものではない</w:t>
                            </w:r>
                            <w:proofErr w:type="gramStart"/>
                            <w:r w:rsidR="00594F2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roofErr w:type="gramEnd"/>
                          </w:p>
                          <w:p w:rsidR="00CD212A" w:rsidRPr="00632D7E" w:rsidRDefault="00CD212A" w:rsidP="00632D7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w:t>
                            </w:r>
                            <w:r w:rsidRPr="00632D7E">
                              <w:rPr>
                                <w:rFonts w:ascii="HG丸ｺﾞｼｯｸM-PRO" w:eastAsia="HG丸ｺﾞｼｯｸM-PRO" w:hAnsi="HG丸ｺﾞｼｯｸM-PRO" w:hint="eastAsia"/>
                                <w:sz w:val="24"/>
                                <w:szCs w:val="24"/>
                              </w:rPr>
                              <w:t>国際指標</w:t>
                            </w:r>
                            <w:r>
                              <w:rPr>
                                <w:rFonts w:ascii="HG丸ｺﾞｼｯｸM-PRO" w:eastAsia="HG丸ｺﾞｼｯｸM-PRO" w:hAnsi="HG丸ｺﾞｼｯｸM-PRO" w:hint="eastAsia"/>
                                <w:sz w:val="24"/>
                                <w:szCs w:val="24"/>
                              </w:rPr>
                              <w:t>とは、</w:t>
                            </w:r>
                            <w:r w:rsidRPr="00632D7E">
                              <w:rPr>
                                <w:rFonts w:ascii="HG丸ｺﾞｼｯｸM-PRO" w:eastAsia="HG丸ｺﾞｼｯｸM-PRO" w:hAnsi="HG丸ｺﾞｼｯｸM-PRO" w:cs="ＭＳ 明朝" w:hint="eastAsia"/>
                                <w:sz w:val="24"/>
                                <w:szCs w:val="24"/>
                              </w:rPr>
                              <w:t>政治的意図</w:t>
                            </w:r>
                            <w:r w:rsidR="00594F20">
                              <w:rPr>
                                <w:rFonts w:ascii="HG丸ｺﾞｼｯｸM-PRO" w:eastAsia="HG丸ｺﾞｼｯｸM-PRO" w:hAnsi="HG丸ｺﾞｼｯｸM-PRO" w:cs="ＭＳ 明朝" w:hint="eastAsia"/>
                                <w:sz w:val="24"/>
                                <w:szCs w:val="24"/>
                              </w:rPr>
                              <w:t>等</w:t>
                            </w:r>
                            <w:r>
                              <w:rPr>
                                <w:rFonts w:ascii="HG丸ｺﾞｼｯｸM-PRO" w:eastAsia="HG丸ｺﾞｼｯｸM-PRO" w:hAnsi="HG丸ｺﾞｼｯｸM-PRO" w:cs="ＭＳ 明朝" w:hint="eastAsia"/>
                                <w:sz w:val="24"/>
                                <w:szCs w:val="24"/>
                              </w:rPr>
                              <w:t>の影響を受けるもの」</w:t>
                            </w:r>
                          </w:p>
                          <w:p w:rsidR="00CD212A" w:rsidRDefault="00CD212A" w:rsidP="00643F6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・信頼のおけるものとは限らない。</w:t>
                            </w:r>
                          </w:p>
                          <w:p w:rsidR="00CD212A" w:rsidRDefault="00CD212A" w:rsidP="00643F6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・客観的なものとは限らない。</w:t>
                            </w:r>
                          </w:p>
                          <w:p w:rsidR="00594F20" w:rsidRDefault="00CD212A" w:rsidP="00594F2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にもかかわらず、政策作成にも用いられている。(</w:t>
                            </w:r>
                            <w:r>
                              <w:rPr>
                                <w:rFonts w:ascii="HG丸ｺﾞｼｯｸM-PRO" w:eastAsia="HG丸ｺﾞｼｯｸM-PRO" w:hAnsi="HG丸ｺﾞｼｯｸM-PRO" w:cs="ＭＳ 明朝"/>
                                <w:sz w:val="24"/>
                                <w:szCs w:val="24"/>
                              </w:rPr>
                              <w:fldChar w:fldCharType="begin"/>
                            </w:r>
                            <w:r>
                              <w:rPr>
                                <w:rFonts w:ascii="HG丸ｺﾞｼｯｸM-PRO" w:eastAsia="HG丸ｺﾞｼｯｸM-PRO" w:hAnsi="HG丸ｺﾞｼｯｸM-PRO" w:cs="ＭＳ 明朝"/>
                                <w:sz w:val="24"/>
                                <w:szCs w:val="24"/>
                              </w:rPr>
                              <w:instrText xml:space="preserve"> </w:instrText>
                            </w:r>
                            <w:r>
                              <w:rPr>
                                <w:rFonts w:ascii="HG丸ｺﾞｼｯｸM-PRO" w:eastAsia="HG丸ｺﾞｼｯｸM-PRO" w:hAnsi="HG丸ｺﾞｼｯｸM-PRO" w:cs="ＭＳ 明朝" w:hint="eastAsia"/>
                                <w:sz w:val="24"/>
                                <w:szCs w:val="24"/>
                              </w:rPr>
                              <w:instrText>eq \o\ac(○,</w:instrText>
                            </w:r>
                            <w:r w:rsidRPr="00AE16D6">
                              <w:rPr>
                                <w:rFonts w:ascii="HG丸ｺﾞｼｯｸM-PRO" w:eastAsia="HG丸ｺﾞｼｯｸM-PRO" w:hAnsi="HG丸ｺﾞｼｯｸM-PRO" w:cs="ＭＳ 明朝" w:hint="eastAsia"/>
                                <w:position w:val="2"/>
                                <w:sz w:val="16"/>
                                <w:szCs w:val="24"/>
                              </w:rPr>
                              <w:instrText>－</w:instrText>
                            </w:r>
                            <w:r>
                              <w:rPr>
                                <w:rFonts w:ascii="HG丸ｺﾞｼｯｸM-PRO" w:eastAsia="HG丸ｺﾞｼｯｸM-PRO" w:hAnsi="HG丸ｺﾞｼｯｸM-PRO" w:cs="ＭＳ 明朝" w:hint="eastAsia"/>
                                <w:sz w:val="24"/>
                                <w:szCs w:val="24"/>
                              </w:rPr>
                              <w:instrText>)</w:instrText>
                            </w:r>
                            <w:r>
                              <w:rPr>
                                <w:rFonts w:ascii="HG丸ｺﾞｼｯｸM-PRO" w:eastAsia="HG丸ｺﾞｼｯｸM-PRO" w:hAnsi="HG丸ｺﾞｼｯｸM-PRO" w:cs="ＭＳ 明朝"/>
                                <w:sz w:val="24"/>
                                <w:szCs w:val="24"/>
                              </w:rPr>
                              <w:fldChar w:fldCharType="end"/>
                            </w:r>
                            <w:r w:rsidR="00594F20">
                              <w:rPr>
                                <w:rFonts w:ascii="HG丸ｺﾞｼｯｸM-PRO" w:eastAsia="HG丸ｺﾞｼｯｸM-PRO" w:hAnsi="HG丸ｺﾞｼｯｸM-PRO" w:cs="ＭＳ 明朝" w:hint="eastAsia"/>
                                <w:sz w:val="24"/>
                                <w:szCs w:val="24"/>
                              </w:rPr>
                              <w:t>な面)</w:t>
                            </w:r>
                          </w:p>
                          <w:p w:rsidR="00594F20" w:rsidRDefault="00594F20" w:rsidP="00632D7E">
                            <w:pPr>
                              <w:ind w:firstLineChars="100" w:firstLine="240"/>
                              <w:rPr>
                                <w:rFonts w:ascii="HG丸ｺﾞｼｯｸM-PRO" w:eastAsia="HG丸ｺﾞｼｯｸM-PRO" w:hAnsi="HG丸ｺﾞｼｯｸM-PRO" w:cs="ＭＳ 明朝"/>
                                <w:sz w:val="24"/>
                                <w:szCs w:val="24"/>
                              </w:rPr>
                            </w:pPr>
                          </w:p>
                          <w:p w:rsidR="00CD212A" w:rsidRDefault="00594F20" w:rsidP="002517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この章は、国際指標の使われ方を考えさせる内容で、表題には、「教師にとっての問題」とあるが、その詳細な記述はなく、読み手に考える余地を残している。</w:t>
                            </w:r>
                          </w:p>
                          <w:p w:rsidR="00594F20" w:rsidRPr="00594F20" w:rsidRDefault="00594F20" w:rsidP="002517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そこで私たちは、教師がどう国際指標を使うことができるかを考えてみた。</w:t>
                            </w: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251750">
                            <w:pPr>
                              <w:ind w:firstLineChars="100" w:firstLine="240"/>
                              <w:rPr>
                                <w:rFonts w:ascii="HG丸ｺﾞｼｯｸM-PRO" w:eastAsia="HG丸ｺﾞｼｯｸM-PRO" w:hAnsi="HG丸ｺﾞｼｯｸM-PRO" w:cs="ＭＳ 明朝"/>
                                <w:sz w:val="24"/>
                                <w:szCs w:val="24"/>
                              </w:rPr>
                            </w:pPr>
                          </w:p>
                          <w:p w:rsidR="00CD212A" w:rsidRDefault="00CD212A" w:rsidP="00B82D01">
                            <w:pPr>
                              <w:ind w:firstLineChars="100" w:firstLine="240"/>
                              <w:jc w:val="center"/>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Pr="00643F68" w:rsidRDefault="00CD212A" w:rsidP="00B82D01">
                            <w:pPr>
                              <w:ind w:firstLineChars="100" w:firstLine="240"/>
                              <w:jc w:val="cente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margin-left:-17.25pt;margin-top:-8.35pt;width:519.15pt;height:70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">
                <v:textbox inset="5.85pt,.7pt,5.85pt,.7pt">
                  <w:txbxContent>
                    <w:p w:rsidR="00CD212A" w:rsidRPr="00643F68" w:rsidRDefault="00CD212A" w:rsidP="00582A9E">
                      <w:pPr>
                        <w:jc w:val="center"/>
                        <w:rPr>
                          <w:rFonts w:ascii="HG丸ｺﾞｼｯｸM-PRO" w:eastAsia="HG丸ｺﾞｼｯｸM-PRO" w:hAnsi="HG丸ｺﾞｼｯｸM-PRO"/>
                          <w:b/>
                          <w:sz w:val="24"/>
                          <w:szCs w:val="24"/>
                          <w:u w:val="thick"/>
                        </w:rPr>
                      </w:pPr>
                      <w:r w:rsidRPr="00643F68">
                        <w:rPr>
                          <w:rFonts w:ascii="HG丸ｺﾞｼｯｸM-PRO" w:eastAsia="HG丸ｺﾞｼｯｸM-PRO" w:hAnsi="HG丸ｺﾞｼｯｸM-PRO" w:hint="eastAsia"/>
                          <w:b/>
                          <w:sz w:val="24"/>
                          <w:szCs w:val="24"/>
                          <w:u w:val="thick"/>
                        </w:rPr>
                        <w:t>Chapter ８　論点</w:t>
                      </w:r>
                      <w:r>
                        <w:rPr>
                          <w:rFonts w:ascii="HG丸ｺﾞｼｯｸM-PRO" w:eastAsia="HG丸ｺﾞｼｯｸM-PRO" w:hAnsi="HG丸ｺﾞｼｯｸM-PRO" w:hint="eastAsia"/>
                          <w:b/>
                          <w:sz w:val="24"/>
                          <w:szCs w:val="24"/>
                          <w:u w:val="thick"/>
                        </w:rPr>
                        <w:t>の流れ</w:t>
                      </w: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p>
                    <w:p w:rsidR="00CD212A" w:rsidRDefault="00CD212A" w:rsidP="00632D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◎本文によると</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sidR="00594F20">
                        <w:rPr>
                          <w:rFonts w:ascii="HG丸ｺﾞｼｯｸM-PRO" w:eastAsia="HG丸ｺﾞｼｯｸM-PRO" w:hAnsi="HG丸ｺﾞｼｯｸM-PRO" w:hint="eastAsia"/>
                          <w:sz w:val="24"/>
                          <w:szCs w:val="24"/>
                        </w:rPr>
                        <w:t>国際指標は絶対的なものではない。</w:t>
                      </w:r>
                      <w:r>
                        <w:rPr>
                          <w:rFonts w:ascii="HG丸ｺﾞｼｯｸM-PRO" w:eastAsia="HG丸ｺﾞｼｯｸM-PRO" w:hAnsi="HG丸ｺﾞｼｯｸM-PRO" w:hint="eastAsia"/>
                          <w:sz w:val="24"/>
                          <w:szCs w:val="24"/>
                        </w:rPr>
                        <w:t>.</w:t>
                      </w:r>
                    </w:p>
                    <w:p w:rsidR="00CD212A" w:rsidRPr="00632D7E" w:rsidRDefault="00CD212A" w:rsidP="00632D7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w:t>
                      </w:r>
                      <w:r w:rsidRPr="00632D7E">
                        <w:rPr>
                          <w:rFonts w:ascii="HG丸ｺﾞｼｯｸM-PRO" w:eastAsia="HG丸ｺﾞｼｯｸM-PRO" w:hAnsi="HG丸ｺﾞｼｯｸM-PRO" w:hint="eastAsia"/>
                          <w:sz w:val="24"/>
                          <w:szCs w:val="24"/>
                        </w:rPr>
                        <w:t>国際指標</w:t>
                      </w:r>
                      <w:r>
                        <w:rPr>
                          <w:rFonts w:ascii="HG丸ｺﾞｼｯｸM-PRO" w:eastAsia="HG丸ｺﾞｼｯｸM-PRO" w:hAnsi="HG丸ｺﾞｼｯｸM-PRO" w:hint="eastAsia"/>
                          <w:sz w:val="24"/>
                          <w:szCs w:val="24"/>
                        </w:rPr>
                        <w:t>とは、</w:t>
                      </w:r>
                      <w:r w:rsidRPr="00632D7E">
                        <w:rPr>
                          <w:rFonts w:ascii="HG丸ｺﾞｼｯｸM-PRO" w:eastAsia="HG丸ｺﾞｼｯｸM-PRO" w:hAnsi="HG丸ｺﾞｼｯｸM-PRO" w:cs="ＭＳ 明朝" w:hint="eastAsia"/>
                          <w:sz w:val="24"/>
                          <w:szCs w:val="24"/>
                        </w:rPr>
                        <w:t>政治的意図</w:t>
                      </w:r>
                      <w:r w:rsidR="00594F20">
                        <w:rPr>
                          <w:rFonts w:ascii="HG丸ｺﾞｼｯｸM-PRO" w:eastAsia="HG丸ｺﾞｼｯｸM-PRO" w:hAnsi="HG丸ｺﾞｼｯｸM-PRO" w:cs="ＭＳ 明朝" w:hint="eastAsia"/>
                          <w:sz w:val="24"/>
                          <w:szCs w:val="24"/>
                        </w:rPr>
                        <w:t>等</w:t>
                      </w:r>
                      <w:r>
                        <w:rPr>
                          <w:rFonts w:ascii="HG丸ｺﾞｼｯｸM-PRO" w:eastAsia="HG丸ｺﾞｼｯｸM-PRO" w:hAnsi="HG丸ｺﾞｼｯｸM-PRO" w:cs="ＭＳ 明朝" w:hint="eastAsia"/>
                          <w:sz w:val="24"/>
                          <w:szCs w:val="24"/>
                        </w:rPr>
                        <w:t>の影響を受けるもの」</w:t>
                      </w:r>
                    </w:p>
                    <w:p w:rsidR="00CD212A" w:rsidRDefault="00CD212A" w:rsidP="00643F6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・信頼のおけるものとは限らない。</w:t>
                      </w:r>
                    </w:p>
                    <w:p w:rsidR="00CD212A" w:rsidRDefault="00CD212A" w:rsidP="00643F6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・客観的なものとは限らない。</w:t>
                      </w:r>
                    </w:p>
                    <w:p w:rsidR="00594F20" w:rsidRDefault="00CD212A" w:rsidP="00594F2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にもかかわらず、政策作成にも用いられている。(</w:t>
                      </w:r>
                      <w:r>
                        <w:rPr>
                          <w:rFonts w:ascii="HG丸ｺﾞｼｯｸM-PRO" w:eastAsia="HG丸ｺﾞｼｯｸM-PRO" w:hAnsi="HG丸ｺﾞｼｯｸM-PRO" w:cs="ＭＳ 明朝"/>
                          <w:sz w:val="24"/>
                          <w:szCs w:val="24"/>
                        </w:rPr>
                        <w:fldChar w:fldCharType="begin"/>
                      </w:r>
                      <w:r>
                        <w:rPr>
                          <w:rFonts w:ascii="HG丸ｺﾞｼｯｸM-PRO" w:eastAsia="HG丸ｺﾞｼｯｸM-PRO" w:hAnsi="HG丸ｺﾞｼｯｸM-PRO" w:cs="ＭＳ 明朝"/>
                          <w:sz w:val="24"/>
                          <w:szCs w:val="24"/>
                        </w:rPr>
                        <w:instrText xml:space="preserve"> </w:instrText>
                      </w:r>
                      <w:r>
                        <w:rPr>
                          <w:rFonts w:ascii="HG丸ｺﾞｼｯｸM-PRO" w:eastAsia="HG丸ｺﾞｼｯｸM-PRO" w:hAnsi="HG丸ｺﾞｼｯｸM-PRO" w:cs="ＭＳ 明朝" w:hint="eastAsia"/>
                          <w:sz w:val="24"/>
                          <w:szCs w:val="24"/>
                        </w:rPr>
                        <w:instrText>eq \o\ac(○,</w:instrText>
                      </w:r>
                      <w:r w:rsidRPr="00AE16D6">
                        <w:rPr>
                          <w:rFonts w:ascii="HG丸ｺﾞｼｯｸM-PRO" w:eastAsia="HG丸ｺﾞｼｯｸM-PRO" w:hAnsi="HG丸ｺﾞｼｯｸM-PRO" w:cs="ＭＳ 明朝" w:hint="eastAsia"/>
                          <w:position w:val="2"/>
                          <w:sz w:val="16"/>
                          <w:szCs w:val="24"/>
                        </w:rPr>
                        <w:instrText>－</w:instrText>
                      </w:r>
                      <w:r>
                        <w:rPr>
                          <w:rFonts w:ascii="HG丸ｺﾞｼｯｸM-PRO" w:eastAsia="HG丸ｺﾞｼｯｸM-PRO" w:hAnsi="HG丸ｺﾞｼｯｸM-PRO" w:cs="ＭＳ 明朝" w:hint="eastAsia"/>
                          <w:sz w:val="24"/>
                          <w:szCs w:val="24"/>
                        </w:rPr>
                        <w:instrText>)</w:instrText>
                      </w:r>
                      <w:r>
                        <w:rPr>
                          <w:rFonts w:ascii="HG丸ｺﾞｼｯｸM-PRO" w:eastAsia="HG丸ｺﾞｼｯｸM-PRO" w:hAnsi="HG丸ｺﾞｼｯｸM-PRO" w:cs="ＭＳ 明朝"/>
                          <w:sz w:val="24"/>
                          <w:szCs w:val="24"/>
                        </w:rPr>
                        <w:fldChar w:fldCharType="end"/>
                      </w:r>
                      <w:r w:rsidR="00594F20">
                        <w:rPr>
                          <w:rFonts w:ascii="HG丸ｺﾞｼｯｸM-PRO" w:eastAsia="HG丸ｺﾞｼｯｸM-PRO" w:hAnsi="HG丸ｺﾞｼｯｸM-PRO" w:cs="ＭＳ 明朝" w:hint="eastAsia"/>
                          <w:sz w:val="24"/>
                          <w:szCs w:val="24"/>
                        </w:rPr>
                        <w:t>な面)</w:t>
                      </w:r>
                    </w:p>
                    <w:p w:rsidR="00594F20" w:rsidRDefault="00594F20" w:rsidP="00632D7E">
                      <w:pPr>
                        <w:ind w:firstLineChars="100" w:firstLine="240"/>
                        <w:rPr>
                          <w:rFonts w:ascii="HG丸ｺﾞｼｯｸM-PRO" w:eastAsia="HG丸ｺﾞｼｯｸM-PRO" w:hAnsi="HG丸ｺﾞｼｯｸM-PRO" w:cs="ＭＳ 明朝"/>
                          <w:sz w:val="24"/>
                          <w:szCs w:val="24"/>
                        </w:rPr>
                      </w:pPr>
                    </w:p>
                    <w:p w:rsidR="00CD212A" w:rsidRDefault="00594F20" w:rsidP="002517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この章は、国際指標の使われ方を考えさせる内容で、表題には、「教師にとっての問題」とあるが、その詳細な記述はなく、読み手に考える余地を残している。</w:t>
                      </w:r>
                    </w:p>
                    <w:p w:rsidR="00594F20" w:rsidRPr="00594F20" w:rsidRDefault="00594F20" w:rsidP="002517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そこで私たちは、教師がどう国際指標を使うことができるかを考えてみた。</w:t>
                      </w: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632D7E">
                      <w:pPr>
                        <w:ind w:firstLineChars="100" w:firstLine="240"/>
                        <w:rPr>
                          <w:rFonts w:ascii="HG丸ｺﾞｼｯｸM-PRO" w:eastAsia="HG丸ｺﾞｼｯｸM-PRO" w:hAnsi="HG丸ｺﾞｼｯｸM-PRO" w:cs="ＭＳ 明朝"/>
                          <w:sz w:val="24"/>
                          <w:szCs w:val="24"/>
                        </w:rPr>
                      </w:pPr>
                    </w:p>
                    <w:p w:rsidR="00CD212A" w:rsidRDefault="00CD212A" w:rsidP="00251750">
                      <w:pPr>
                        <w:ind w:firstLineChars="100" w:firstLine="240"/>
                        <w:rPr>
                          <w:rFonts w:ascii="HG丸ｺﾞｼｯｸM-PRO" w:eastAsia="HG丸ｺﾞｼｯｸM-PRO" w:hAnsi="HG丸ｺﾞｼｯｸM-PRO" w:cs="ＭＳ 明朝"/>
                          <w:sz w:val="24"/>
                          <w:szCs w:val="24"/>
                        </w:rPr>
                      </w:pPr>
                    </w:p>
                    <w:p w:rsidR="00CD212A" w:rsidRDefault="00CD212A" w:rsidP="00B82D01">
                      <w:pPr>
                        <w:ind w:firstLineChars="100" w:firstLine="240"/>
                        <w:jc w:val="center"/>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Default="00CD212A" w:rsidP="00A20091">
                      <w:pPr>
                        <w:ind w:firstLineChars="100" w:firstLine="240"/>
                        <w:rPr>
                          <w:rFonts w:ascii="HG丸ｺﾞｼｯｸM-PRO" w:eastAsia="HG丸ｺﾞｼｯｸM-PRO" w:hAnsi="HG丸ｺﾞｼｯｸM-PRO"/>
                          <w:sz w:val="24"/>
                          <w:szCs w:val="24"/>
                        </w:rPr>
                      </w:pPr>
                    </w:p>
                    <w:p w:rsidR="00CD212A" w:rsidRPr="00643F68" w:rsidRDefault="00CD212A" w:rsidP="00B82D01">
                      <w:pPr>
                        <w:ind w:firstLineChars="100" w:firstLine="240"/>
                        <w:jc w:val="center"/>
                        <w:rPr>
                          <w:rFonts w:ascii="HG丸ｺﾞｼｯｸM-PRO" w:eastAsia="HG丸ｺﾞｼｯｸM-PRO" w:hAnsi="HG丸ｺﾞｼｯｸM-PRO"/>
                          <w:sz w:val="24"/>
                          <w:szCs w:val="24"/>
                        </w:rPr>
                      </w:pPr>
                    </w:p>
                  </w:txbxContent>
                </v:textbox>
              </v:roundrect>
            </w:pict>
          </mc:Fallback>
        </mc:AlternateContent>
      </w:r>
    </w:p>
    <w:p w:rsidR="00582A9E" w:rsidRDefault="00582A9E" w:rsidP="00582A9E">
      <w:pPr>
        <w:jc w:val="left"/>
        <w:rPr>
          <w:rFonts w:ascii="HG丸ｺﾞｼｯｸM-PRO" w:eastAsia="HG丸ｺﾞｼｯｸM-PRO"/>
          <w:szCs w:val="21"/>
          <w:bdr w:val="single" w:sz="4" w:space="0" w:color="auto"/>
        </w:rPr>
      </w:pPr>
    </w:p>
    <w:p w:rsidR="00582A9E" w:rsidRDefault="00136C4B"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3600" behindDoc="0" locked="0" layoutInCell="1" allowOverlap="1">
                <wp:simplePos x="0" y="0"/>
                <wp:positionH relativeFrom="column">
                  <wp:posOffset>438150</wp:posOffset>
                </wp:positionH>
                <wp:positionV relativeFrom="paragraph">
                  <wp:posOffset>212725</wp:posOffset>
                </wp:positionV>
                <wp:extent cx="5306695" cy="786765"/>
                <wp:effectExtent l="38100" t="31750" r="36830" b="387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78676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212A" w:rsidRDefault="00CD212A" w:rsidP="00155E9E">
                            <w:pPr>
                              <w:jc w:val="center"/>
                              <w:rPr>
                                <w:rFonts w:ascii="HG丸ｺﾞｼｯｸM-PRO" w:eastAsia="HG丸ｺﾞｼｯｸM-PRO" w:hAnsi="HG丸ｺﾞｼｯｸM-PRO"/>
                                <w:sz w:val="24"/>
                                <w:szCs w:val="24"/>
                              </w:rPr>
                            </w:pPr>
                            <w:r w:rsidRPr="009F21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論点</w:t>
                            </w:r>
                            <w:r w:rsidRPr="009F21EC">
                              <w:rPr>
                                <w:rFonts w:ascii="HG丸ｺﾞｼｯｸM-PRO" w:eastAsia="HG丸ｺﾞｼｯｸM-PRO" w:hAnsi="HG丸ｺﾞｼｯｸM-PRO" w:hint="eastAsia"/>
                                <w:sz w:val="24"/>
                                <w:szCs w:val="24"/>
                              </w:rPr>
                              <w:t>】</w:t>
                            </w:r>
                          </w:p>
                          <w:p w:rsidR="00CD212A" w:rsidRPr="00856FF9" w:rsidRDefault="00B05DFC" w:rsidP="00856F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本章で指摘されている国際指標のマイナスな面を踏まえて考えたとき、</w:t>
                            </w:r>
                          </w:p>
                          <w:p w:rsidR="00CD212A" w:rsidRPr="00856FF9" w:rsidRDefault="00B05DFC" w:rsidP="00155E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教師は、</w:t>
                            </w:r>
                            <w:r w:rsidR="00CD212A">
                              <w:rPr>
                                <w:rFonts w:ascii="HG丸ｺﾞｼｯｸM-PRO" w:eastAsia="HG丸ｺﾞｼｯｸM-PRO" w:hAnsi="HG丸ｺﾞｼｯｸM-PRO" w:hint="eastAsia"/>
                                <w:sz w:val="24"/>
                                <w:szCs w:val="24"/>
                              </w:rPr>
                              <w:t>国際指標を用いて何が出来るのか。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34.5pt;margin-top:16.75pt;width:417.85pt;height:6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" fillcolor="white [3201]" strokecolor="black [3200]" strokeweight="5pt">
                <v:stroke linestyle="thickThin"/>
                <v:shadow color="#868686"/>
                <v:textbox inset="5.85pt,.7pt,5.85pt,.7pt">
                  <w:txbxContent>
                    <w:p w:rsidR="00CD212A" w:rsidRDefault="00CD212A" w:rsidP="00155E9E">
                      <w:pPr>
                        <w:jc w:val="center"/>
                        <w:rPr>
                          <w:rFonts w:ascii="HG丸ｺﾞｼｯｸM-PRO" w:eastAsia="HG丸ｺﾞｼｯｸM-PRO" w:hAnsi="HG丸ｺﾞｼｯｸM-PRO"/>
                          <w:sz w:val="24"/>
                          <w:szCs w:val="24"/>
                        </w:rPr>
                      </w:pPr>
                      <w:r w:rsidRPr="009F21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論点</w:t>
                      </w:r>
                      <w:r w:rsidRPr="009F21EC">
                        <w:rPr>
                          <w:rFonts w:ascii="HG丸ｺﾞｼｯｸM-PRO" w:eastAsia="HG丸ｺﾞｼｯｸM-PRO" w:hAnsi="HG丸ｺﾞｼｯｸM-PRO" w:hint="eastAsia"/>
                          <w:sz w:val="24"/>
                          <w:szCs w:val="24"/>
                        </w:rPr>
                        <w:t>】</w:t>
                      </w:r>
                    </w:p>
                    <w:p w:rsidR="00CD212A" w:rsidRPr="00856FF9" w:rsidRDefault="00B05DFC" w:rsidP="00856F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本章で指摘されている国際指標のマイナスな面を踏まえて考えたとき、</w:t>
                      </w:r>
                    </w:p>
                    <w:p w:rsidR="00CD212A" w:rsidRPr="00856FF9" w:rsidRDefault="00B05DFC" w:rsidP="00155E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教師は、</w:t>
                      </w:r>
                      <w:r w:rsidR="00CD212A">
                        <w:rPr>
                          <w:rFonts w:ascii="HG丸ｺﾞｼｯｸM-PRO" w:eastAsia="HG丸ｺﾞｼｯｸM-PRO" w:hAnsi="HG丸ｺﾞｼｯｸM-PRO" w:hint="eastAsia"/>
                          <w:sz w:val="24"/>
                          <w:szCs w:val="24"/>
                        </w:rPr>
                        <w:t>国際指標を用いて何が出来るのか。</w:t>
                      </w:r>
                    </w:p>
                  </w:txbxContent>
                </v:textbox>
              </v:rect>
            </w:pict>
          </mc:Fallback>
        </mc:AlternateContent>
      </w: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136C4B"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93056" behindDoc="0" locked="0" layoutInCell="1" allowOverlap="1">
                <wp:simplePos x="0" y="0"/>
                <wp:positionH relativeFrom="column">
                  <wp:posOffset>4491990</wp:posOffset>
                </wp:positionH>
                <wp:positionV relativeFrom="paragraph">
                  <wp:posOffset>143510</wp:posOffset>
                </wp:positionV>
                <wp:extent cx="276860" cy="914400"/>
                <wp:effectExtent l="24765" t="19685" r="22225" b="1841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914400"/>
                        </a:xfrm>
                        <a:prstGeom prst="rightBrace">
                          <a:avLst>
                            <a:gd name="adj1" fmla="val 27523"/>
                            <a:gd name="adj2" fmla="val 500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3" o:spid="_x0000_s1026" type="#_x0000_t88" style="position:absolute;left:0;text-align:left;margin-left:353.7pt;margin-top:11.3pt;width:21.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" filled="t" fillcolor="white [3201]" strokecolor="black [3200]" strokeweight="2.5pt">
                <v:shadow color="#868686"/>
                <v:textbox inset="5.85pt,.7pt,5.85pt,.7pt"/>
              </v:shape>
            </w:pict>
          </mc:Fallback>
        </mc:AlternateContent>
      </w:r>
    </w:p>
    <w:p w:rsidR="00582A9E" w:rsidRDefault="00136C4B"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80768" behindDoc="0" locked="0" layoutInCell="1" allowOverlap="1">
                <wp:simplePos x="0" y="0"/>
                <wp:positionH relativeFrom="column">
                  <wp:posOffset>4950460</wp:posOffset>
                </wp:positionH>
                <wp:positionV relativeFrom="paragraph">
                  <wp:posOffset>76835</wp:posOffset>
                </wp:positionV>
                <wp:extent cx="496570" cy="478155"/>
                <wp:effectExtent l="6985" t="10160" r="10795" b="698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78155"/>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3" o:spid="_x0000_s1026" type="#_x0000_t96" style="position:absolute;left:0;text-align:left;margin-left:389.8pt;margin-top:6.05pt;width:39.1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">
                <v:textbox inset="5.85pt,.7pt,5.85pt,.7pt"/>
              </v:shape>
            </w:pict>
          </mc:Fallback>
        </mc:AlternateContent>
      </w:r>
    </w:p>
    <w:p w:rsidR="00582A9E" w:rsidRDefault="00136C4B"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1552" behindDoc="0" locked="0" layoutInCell="1" allowOverlap="1">
                <wp:simplePos x="0" y="0"/>
                <wp:positionH relativeFrom="column">
                  <wp:posOffset>906145</wp:posOffset>
                </wp:positionH>
                <wp:positionV relativeFrom="paragraph">
                  <wp:posOffset>27940</wp:posOffset>
                </wp:positionV>
                <wp:extent cx="542290" cy="415290"/>
                <wp:effectExtent l="10795" t="18415" r="18415" b="2349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415290"/>
                        </a:xfrm>
                        <a:prstGeom prst="rightArrow">
                          <a:avLst>
                            <a:gd name="adj1" fmla="val 45620"/>
                            <a:gd name="adj2" fmla="val 6971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71.35pt;margin-top:2.2pt;width:42.7pt;height:3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" adj="10069,5873">
                <v:textbox inset="5.85pt,.7pt,5.85pt,.7pt"/>
              </v:shape>
            </w:pict>
          </mc:Fallback>
        </mc:AlternateContent>
      </w:r>
      <w:r>
        <w:rPr>
          <w:rFonts w:ascii="HG丸ｺﾞｼｯｸM-PRO" w:eastAsia="HG丸ｺﾞｼｯｸM-PRO"/>
          <w:noProof/>
          <w:szCs w:val="21"/>
        </w:rPr>
        <mc:AlternateContent>
          <mc:Choice Requires="wps">
            <w:drawing>
              <wp:anchor distT="0" distB="0" distL="114300" distR="114300" simplePos="0" relativeHeight="251672576" behindDoc="0" locked="0" layoutInCell="1" allowOverlap="1">
                <wp:simplePos x="0" y="0"/>
                <wp:positionH relativeFrom="column">
                  <wp:posOffset>1695450</wp:posOffset>
                </wp:positionH>
                <wp:positionV relativeFrom="paragraph">
                  <wp:posOffset>18415</wp:posOffset>
                </wp:positionV>
                <wp:extent cx="152400" cy="403860"/>
                <wp:effectExtent l="9525" t="8890" r="9525" b="63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03860"/>
                        </a:xfrm>
                        <a:prstGeom prst="leftBrace">
                          <a:avLst>
                            <a:gd name="adj1" fmla="val 220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133.5pt;margin-top:1.45pt;width:12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4b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">
                <v:textbox inset="5.85pt,.7pt,5.85pt,.7pt"/>
              </v:shape>
            </w:pict>
          </mc:Fallback>
        </mc:AlternateContent>
      </w: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982D27"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4624" behindDoc="0" locked="0" layoutInCell="1" allowOverlap="1" wp14:anchorId="16C96981" wp14:editId="47E13F79">
                <wp:simplePos x="0" y="0"/>
                <wp:positionH relativeFrom="column">
                  <wp:posOffset>196215</wp:posOffset>
                </wp:positionH>
                <wp:positionV relativeFrom="paragraph">
                  <wp:posOffset>168437</wp:posOffset>
                </wp:positionV>
                <wp:extent cx="5827395" cy="909955"/>
                <wp:effectExtent l="0" t="0" r="20955"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909955"/>
                        </a:xfrm>
                        <a:prstGeom prst="foldedCorner">
                          <a:avLst>
                            <a:gd name="adj" fmla="val 12500"/>
                          </a:avLst>
                        </a:prstGeom>
                        <a:solidFill>
                          <a:srgbClr val="FFFFFF"/>
                        </a:solidFill>
                        <a:ln w="9525">
                          <a:solidFill>
                            <a:srgbClr val="000000"/>
                          </a:solidFill>
                          <a:round/>
                          <a:headEnd/>
                          <a:tailEnd/>
                        </a:ln>
                      </wps:spPr>
                      <wps:txbx>
                        <w:txbxContent>
                          <w:p w:rsidR="00CD212A" w:rsidRDefault="00982D27" w:rsidP="00982D2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本章で筆者は、</w:t>
                            </w:r>
                          </w:p>
                          <w:p w:rsidR="00CD212A" w:rsidRDefault="00CD212A" w:rsidP="00982D2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国際指標には「教師・市民が、様々な国の実践を知り、考え、現状の改善に声を上げる手段になる」といった</w:t>
                            </w:r>
                            <w:r>
                              <w:rPr>
                                <w:rFonts w:ascii="HG丸ｺﾞｼｯｸM-PRO" w:eastAsia="HG丸ｺﾞｼｯｸM-PRO" w:hAnsi="HG丸ｺﾞｼｯｸM-PRO" w:cs="ＭＳ 明朝"/>
                                <w:sz w:val="24"/>
                                <w:szCs w:val="24"/>
                              </w:rPr>
                              <w:fldChar w:fldCharType="begin"/>
                            </w:r>
                            <w:r>
                              <w:rPr>
                                <w:rFonts w:ascii="HG丸ｺﾞｼｯｸM-PRO" w:eastAsia="HG丸ｺﾞｼｯｸM-PRO" w:hAnsi="HG丸ｺﾞｼｯｸM-PRO" w:cs="ＭＳ 明朝"/>
                                <w:sz w:val="24"/>
                                <w:szCs w:val="24"/>
                              </w:rPr>
                              <w:instrText xml:space="preserve"> </w:instrText>
                            </w:r>
                            <w:r>
                              <w:rPr>
                                <w:rFonts w:ascii="HG丸ｺﾞｼｯｸM-PRO" w:eastAsia="HG丸ｺﾞｼｯｸM-PRO" w:hAnsi="HG丸ｺﾞｼｯｸM-PRO" w:cs="ＭＳ 明朝" w:hint="eastAsia"/>
                                <w:sz w:val="24"/>
                                <w:szCs w:val="24"/>
                              </w:rPr>
                              <w:instrText>eq \o\ac(○,</w:instrText>
                            </w:r>
                            <w:r w:rsidRPr="00AE16D6">
                              <w:rPr>
                                <w:rFonts w:ascii="HG丸ｺﾞｼｯｸM-PRO" w:eastAsia="HG丸ｺﾞｼｯｸM-PRO" w:hAnsi="HG丸ｺﾞｼｯｸM-PRO" w:cs="ＭＳ 明朝" w:hint="eastAsia"/>
                                <w:position w:val="2"/>
                                <w:sz w:val="16"/>
                                <w:szCs w:val="24"/>
                              </w:rPr>
                              <w:instrText>＋</w:instrText>
                            </w:r>
                            <w:r>
                              <w:rPr>
                                <w:rFonts w:ascii="HG丸ｺﾞｼｯｸM-PRO" w:eastAsia="HG丸ｺﾞｼｯｸM-PRO" w:hAnsi="HG丸ｺﾞｼｯｸM-PRO" w:cs="ＭＳ 明朝" w:hint="eastAsia"/>
                                <w:sz w:val="24"/>
                                <w:szCs w:val="24"/>
                              </w:rPr>
                              <w:instrText>)</w:instrText>
                            </w:r>
                            <w:r>
                              <w:rPr>
                                <w:rFonts w:ascii="HG丸ｺﾞｼｯｸM-PRO" w:eastAsia="HG丸ｺﾞｼｯｸM-PRO" w:hAnsi="HG丸ｺﾞｼｯｸM-PRO" w:cs="ＭＳ 明朝"/>
                                <w:sz w:val="24"/>
                                <w:szCs w:val="24"/>
                              </w:rPr>
                              <w:fldChar w:fldCharType="end"/>
                            </w:r>
                            <w:r w:rsidR="00FC362E">
                              <w:rPr>
                                <w:rFonts w:ascii="HG丸ｺﾞｼｯｸM-PRO" w:eastAsia="HG丸ｺﾞｼｯｸM-PRO" w:hAnsi="HG丸ｺﾞｼｯｸM-PRO" w:cs="ＭＳ 明朝" w:hint="eastAsia"/>
                                <w:sz w:val="24"/>
                                <w:szCs w:val="24"/>
                              </w:rPr>
                              <w:t>な面もある、という示唆を述べている程度</w:t>
                            </w:r>
                            <w:r>
                              <w:rPr>
                                <w:rFonts w:ascii="HG丸ｺﾞｼｯｸM-PRO" w:eastAsia="HG丸ｺﾞｼｯｸM-PRO" w:hAnsi="HG丸ｺﾞｼｯｸM-PRO" w:cs="ＭＳ 明朝" w:hint="eastAsia"/>
                                <w:sz w:val="24"/>
                                <w:szCs w:val="24"/>
                              </w:rPr>
                              <w:t>。</w:t>
                            </w:r>
                          </w:p>
                          <w:p w:rsidR="00CD212A" w:rsidRPr="00251750" w:rsidRDefault="00CD212A" w:rsidP="002517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p>
                          <w:p w:rsidR="00CD212A" w:rsidRPr="00251750" w:rsidRDefault="00CD21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8" type="#_x0000_t65" style="position:absolute;left:0;text-align:left;margin-left:15.45pt;margin-top:13.25pt;width:458.85pt;height:7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">
                <v:textbox inset="5.85pt,.7pt,5.85pt,.7pt">
                  <w:txbxContent>
                    <w:p w:rsidR="00CD212A" w:rsidRDefault="00982D27" w:rsidP="00982D2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本章で筆者は、</w:t>
                      </w:r>
                    </w:p>
                    <w:p w:rsidR="00CD212A" w:rsidRDefault="00CD212A" w:rsidP="00982D2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国際指標には「教師・市民が、様々な国の実践を知り、考え、現状の改善に声を上げる手段になる」といった</w:t>
                      </w:r>
                      <w:r>
                        <w:rPr>
                          <w:rFonts w:ascii="HG丸ｺﾞｼｯｸM-PRO" w:eastAsia="HG丸ｺﾞｼｯｸM-PRO" w:hAnsi="HG丸ｺﾞｼｯｸM-PRO" w:cs="ＭＳ 明朝"/>
                          <w:sz w:val="24"/>
                          <w:szCs w:val="24"/>
                        </w:rPr>
                        <w:fldChar w:fldCharType="begin"/>
                      </w:r>
                      <w:r>
                        <w:rPr>
                          <w:rFonts w:ascii="HG丸ｺﾞｼｯｸM-PRO" w:eastAsia="HG丸ｺﾞｼｯｸM-PRO" w:hAnsi="HG丸ｺﾞｼｯｸM-PRO" w:cs="ＭＳ 明朝"/>
                          <w:sz w:val="24"/>
                          <w:szCs w:val="24"/>
                        </w:rPr>
                        <w:instrText xml:space="preserve"> </w:instrText>
                      </w:r>
                      <w:r>
                        <w:rPr>
                          <w:rFonts w:ascii="HG丸ｺﾞｼｯｸM-PRO" w:eastAsia="HG丸ｺﾞｼｯｸM-PRO" w:hAnsi="HG丸ｺﾞｼｯｸM-PRO" w:cs="ＭＳ 明朝" w:hint="eastAsia"/>
                          <w:sz w:val="24"/>
                          <w:szCs w:val="24"/>
                        </w:rPr>
                        <w:instrText>eq \o\ac(○,</w:instrText>
                      </w:r>
                      <w:r w:rsidRPr="00AE16D6">
                        <w:rPr>
                          <w:rFonts w:ascii="HG丸ｺﾞｼｯｸM-PRO" w:eastAsia="HG丸ｺﾞｼｯｸM-PRO" w:hAnsi="HG丸ｺﾞｼｯｸM-PRO" w:cs="ＭＳ 明朝" w:hint="eastAsia"/>
                          <w:position w:val="2"/>
                          <w:sz w:val="16"/>
                          <w:szCs w:val="24"/>
                        </w:rPr>
                        <w:instrText>＋</w:instrText>
                      </w:r>
                      <w:r>
                        <w:rPr>
                          <w:rFonts w:ascii="HG丸ｺﾞｼｯｸM-PRO" w:eastAsia="HG丸ｺﾞｼｯｸM-PRO" w:hAnsi="HG丸ｺﾞｼｯｸM-PRO" w:cs="ＭＳ 明朝" w:hint="eastAsia"/>
                          <w:sz w:val="24"/>
                          <w:szCs w:val="24"/>
                        </w:rPr>
                        <w:instrText>)</w:instrText>
                      </w:r>
                      <w:r>
                        <w:rPr>
                          <w:rFonts w:ascii="HG丸ｺﾞｼｯｸM-PRO" w:eastAsia="HG丸ｺﾞｼｯｸM-PRO" w:hAnsi="HG丸ｺﾞｼｯｸM-PRO" w:cs="ＭＳ 明朝"/>
                          <w:sz w:val="24"/>
                          <w:szCs w:val="24"/>
                        </w:rPr>
                        <w:fldChar w:fldCharType="end"/>
                      </w:r>
                      <w:r w:rsidR="00FC362E">
                        <w:rPr>
                          <w:rFonts w:ascii="HG丸ｺﾞｼｯｸM-PRO" w:eastAsia="HG丸ｺﾞｼｯｸM-PRO" w:hAnsi="HG丸ｺﾞｼｯｸM-PRO" w:cs="ＭＳ 明朝" w:hint="eastAsia"/>
                          <w:sz w:val="24"/>
                          <w:szCs w:val="24"/>
                        </w:rPr>
                        <w:t>な面もある、という示唆を述べている程度</w:t>
                      </w:r>
                      <w:r>
                        <w:rPr>
                          <w:rFonts w:ascii="HG丸ｺﾞｼｯｸM-PRO" w:eastAsia="HG丸ｺﾞｼｯｸM-PRO" w:hAnsi="HG丸ｺﾞｼｯｸM-PRO" w:cs="ＭＳ 明朝" w:hint="eastAsia"/>
                          <w:sz w:val="24"/>
                          <w:szCs w:val="24"/>
                        </w:rPr>
                        <w:t>。</w:t>
                      </w:r>
                    </w:p>
                    <w:p w:rsidR="00CD212A" w:rsidRPr="00251750" w:rsidRDefault="00CD212A" w:rsidP="0025175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p>
                    <w:p w:rsidR="00CD212A" w:rsidRPr="00251750" w:rsidRDefault="00CD212A"/>
                  </w:txbxContent>
                </v:textbox>
              </v:shape>
            </w:pict>
          </mc:Fallback>
        </mc:AlternateContent>
      </w: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982D27"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6672" behindDoc="0" locked="0" layoutInCell="1" allowOverlap="1" wp14:anchorId="0FB3F2FC" wp14:editId="057D75B5">
                <wp:simplePos x="0" y="0"/>
                <wp:positionH relativeFrom="column">
                  <wp:posOffset>2858453</wp:posOffset>
                </wp:positionH>
                <wp:positionV relativeFrom="paragraph">
                  <wp:posOffset>116995</wp:posOffset>
                </wp:positionV>
                <wp:extent cx="533400" cy="485775"/>
                <wp:effectExtent l="23812" t="0" r="42863" b="42862"/>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85775"/>
                        </a:xfrm>
                        <a:prstGeom prst="stripedRightArrow">
                          <a:avLst>
                            <a:gd name="adj1" fmla="val 50074"/>
                            <a:gd name="adj2" fmla="val 5782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0" o:spid="_x0000_s1026" type="#_x0000_t93" style="position:absolute;left:0;text-align:left;margin-left:225.1pt;margin-top:9.2pt;width:42pt;height:38.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" adj="10226,5392">
                <v:textbox inset="5.85pt,.7pt,5.85pt,.7pt"/>
              </v:shape>
            </w:pict>
          </mc:Fallback>
        </mc:AlternateContent>
      </w:r>
    </w:p>
    <w:p w:rsidR="00582A9E" w:rsidRDefault="00982D27"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5648" behindDoc="0" locked="0" layoutInCell="1" allowOverlap="1" wp14:anchorId="00089B81" wp14:editId="65425623">
                <wp:simplePos x="0" y="0"/>
                <wp:positionH relativeFrom="column">
                  <wp:posOffset>142875</wp:posOffset>
                </wp:positionH>
                <wp:positionV relativeFrom="paragraph">
                  <wp:posOffset>217170</wp:posOffset>
                </wp:positionV>
                <wp:extent cx="5880735" cy="2167890"/>
                <wp:effectExtent l="0" t="0" r="24765" b="2286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2167890"/>
                        </a:xfrm>
                        <a:prstGeom prst="foldedCorner">
                          <a:avLst>
                            <a:gd name="adj" fmla="val 12500"/>
                          </a:avLst>
                        </a:prstGeom>
                        <a:solidFill>
                          <a:srgbClr val="FFFFFF"/>
                        </a:solidFill>
                        <a:ln w="9525">
                          <a:solidFill>
                            <a:srgbClr val="000000"/>
                          </a:solidFill>
                          <a:round/>
                          <a:headEnd/>
                          <a:tailEnd/>
                        </a:ln>
                      </wps:spPr>
                      <wps:txbx>
                        <w:txbxContent>
                          <w:p w:rsidR="00CD212A" w:rsidRDefault="00CD212A" w:rsidP="00982D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上記の筆者の示唆に対して、班は</w:t>
                            </w:r>
                          </w:p>
                          <w:p w:rsidR="00CD212A" w:rsidRDefault="00CD212A" w:rsidP="00982D2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「教師や市民は、情報を知り、考えることはできても、そこまでに留まり、</w:t>
                            </w:r>
                          </w:p>
                          <w:p w:rsidR="00CD212A" w:rsidRDefault="00CD212A" w:rsidP="0025175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現状の改善にはつながりにくいのではないか」</w:t>
                            </w:r>
                          </w:p>
                          <w:p w:rsidR="00CD212A" w:rsidRDefault="00CD212A" w:rsidP="0025175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と考える。</w:t>
                            </w:r>
                          </w:p>
                          <w:p w:rsidR="00CD212A" w:rsidRDefault="00CD212A" w:rsidP="00982D27">
                            <w:pPr>
                              <w:rPr>
                                <w:rFonts w:ascii="HG丸ｺﾞｼｯｸM-PRO" w:eastAsia="HG丸ｺﾞｼｯｸM-PRO" w:hAnsi="HG丸ｺﾞｼｯｸM-PRO"/>
                                <w:sz w:val="24"/>
                                <w:szCs w:val="24"/>
                                <w:bdr w:val="single" w:sz="4" w:space="0" w:color="auto"/>
                              </w:rPr>
                            </w:pPr>
                            <w:r w:rsidRPr="00643F68">
                              <w:rPr>
                                <w:rFonts w:ascii="HG丸ｺﾞｼｯｸM-PRO" w:eastAsia="HG丸ｺﾞｼｯｸM-PRO" w:hAnsi="HG丸ｺﾞｼｯｸM-PRO" w:hint="eastAsia"/>
                                <w:sz w:val="24"/>
                                <w:szCs w:val="24"/>
                                <w:bdr w:val="single" w:sz="4" w:space="0" w:color="auto"/>
                              </w:rPr>
                              <w:t>Because</w:t>
                            </w:r>
                          </w:p>
                          <w:p w:rsidR="00CD212A" w:rsidRDefault="00CD212A" w:rsidP="00982D27">
                            <w:pPr>
                              <w:ind w:firstLineChars="100" w:firstLine="240"/>
                              <w:rPr>
                                <w:rFonts w:ascii="HG丸ｺﾞｼｯｸM-PRO" w:eastAsia="HG丸ｺﾞｼｯｸM-PRO" w:hAnsi="HG丸ｺﾞｼｯｸM-PRO"/>
                                <w:sz w:val="24"/>
                                <w:szCs w:val="24"/>
                              </w:rPr>
                            </w:pPr>
                            <w:r w:rsidRPr="00643F6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教師と市民がコンテクストを深く考慮して指標を読み解くことは難しいため、</w:t>
                            </w:r>
                          </w:p>
                          <w:p w:rsidR="00CD212A" w:rsidRDefault="00CD212A" w:rsidP="006F326E">
                            <w:pPr>
                              <w:ind w:leftChars="114" w:left="479"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94F20">
                              <w:rPr>
                                <w:rFonts w:ascii="HG丸ｺﾞｼｯｸM-PRO" w:eastAsia="HG丸ｺﾞｼｯｸM-PRO" w:hAnsi="HG丸ｺﾞｼｯｸM-PRO" w:hint="eastAsia"/>
                                <w:sz w:val="24"/>
                                <w:szCs w:val="24"/>
                              </w:rPr>
                              <w:t>声を上げたとしても</w:t>
                            </w:r>
                            <w:r w:rsidR="006F326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筆者が挙げる　　のような</w:t>
                            </w:r>
                            <w:r w:rsidRPr="00594F20">
                              <w:rPr>
                                <w:rFonts w:ascii="HG丸ｺﾞｼｯｸM-PRO" w:eastAsia="HG丸ｺﾞｼｯｸM-PRO" w:hAnsi="HG丸ｺﾞｼｯｸM-PRO" w:cs="ＭＳ 明朝"/>
                                <w:sz w:val="24"/>
                                <w:szCs w:val="24"/>
                              </w:rPr>
                              <w:fldChar w:fldCharType="begin"/>
                            </w:r>
                            <w:r w:rsidRPr="00594F20">
                              <w:rPr>
                                <w:rFonts w:ascii="HG丸ｺﾞｼｯｸM-PRO" w:eastAsia="HG丸ｺﾞｼｯｸM-PRO" w:hAnsi="HG丸ｺﾞｼｯｸM-PRO" w:cs="ＭＳ 明朝"/>
                                <w:sz w:val="24"/>
                                <w:szCs w:val="24"/>
                              </w:rPr>
                              <w:instrText xml:space="preserve"> </w:instrText>
                            </w:r>
                            <w:r w:rsidRPr="00594F20">
                              <w:rPr>
                                <w:rFonts w:ascii="HG丸ｺﾞｼｯｸM-PRO" w:eastAsia="HG丸ｺﾞｼｯｸM-PRO" w:hAnsi="HG丸ｺﾞｼｯｸM-PRO" w:cs="ＭＳ 明朝" w:hint="eastAsia"/>
                                <w:sz w:val="24"/>
                                <w:szCs w:val="24"/>
                              </w:rPr>
                              <w:instrText>eq \o\ac(○,</w:instrText>
                            </w:r>
                            <w:r w:rsidRPr="00594F20">
                              <w:rPr>
                                <w:rFonts w:ascii="HG丸ｺﾞｼｯｸM-PRO" w:eastAsia="HG丸ｺﾞｼｯｸM-PRO" w:hAnsi="HG丸ｺﾞｼｯｸM-PRO" w:cs="ＭＳ 明朝" w:hint="eastAsia"/>
                                <w:position w:val="2"/>
                                <w:sz w:val="16"/>
                                <w:szCs w:val="24"/>
                              </w:rPr>
                              <w:instrText>－</w:instrText>
                            </w:r>
                            <w:r w:rsidRPr="00594F20">
                              <w:rPr>
                                <w:rFonts w:ascii="HG丸ｺﾞｼｯｸM-PRO" w:eastAsia="HG丸ｺﾞｼｯｸM-PRO" w:hAnsi="HG丸ｺﾞｼｯｸM-PRO" w:cs="ＭＳ 明朝" w:hint="eastAsia"/>
                                <w:sz w:val="24"/>
                                <w:szCs w:val="24"/>
                              </w:rPr>
                              <w:instrText>)</w:instrText>
                            </w:r>
                            <w:r w:rsidRPr="00594F20">
                              <w:rPr>
                                <w:rFonts w:ascii="HG丸ｺﾞｼｯｸM-PRO" w:eastAsia="HG丸ｺﾞｼｯｸM-PRO" w:hAnsi="HG丸ｺﾞｼｯｸM-PRO" w:cs="ＭＳ 明朝"/>
                                <w:sz w:val="24"/>
                                <w:szCs w:val="24"/>
                              </w:rPr>
                              <w:fldChar w:fldCharType="end"/>
                            </w:r>
                            <w:r>
                              <w:rPr>
                                <w:rFonts w:ascii="HG丸ｺﾞｼｯｸM-PRO" w:eastAsia="HG丸ｺﾞｼｯｸM-PRO" w:hAnsi="HG丸ｺﾞｼｯｸM-PRO" w:hint="eastAsia"/>
                                <w:sz w:val="24"/>
                                <w:szCs w:val="24"/>
                              </w:rPr>
                              <w:t>面の影響を大きく受けた</w:t>
                            </w:r>
                            <w:r w:rsidR="00C91567">
                              <w:rPr>
                                <w:rFonts w:ascii="HG丸ｺﾞｼｯｸM-PRO" w:eastAsia="HG丸ｺﾞｼｯｸM-PRO" w:hAnsi="HG丸ｺﾞｼｯｸM-PRO" w:hint="eastAsia"/>
                                <w:sz w:val="24"/>
                                <w:szCs w:val="24"/>
                              </w:rPr>
                              <w:t>、つまり客観的エビデンスに基づかない</w:t>
                            </w:r>
                            <w:r>
                              <w:rPr>
                                <w:rFonts w:ascii="HG丸ｺﾞｼｯｸM-PRO" w:eastAsia="HG丸ｺﾞｼｯｸM-PRO" w:hAnsi="HG丸ｺﾞｼｯｸM-PRO" w:hint="eastAsia"/>
                                <w:sz w:val="24"/>
                                <w:szCs w:val="24"/>
                              </w:rPr>
                              <w:t>提言</w:t>
                            </w:r>
                            <w:r w:rsidR="006F326E">
                              <w:rPr>
                                <w:rFonts w:ascii="HG丸ｺﾞｼｯｸM-PRO" w:eastAsia="HG丸ｺﾞｼｯｸM-PRO" w:hAnsi="HG丸ｺﾞｼｯｸM-PRO" w:hint="eastAsia"/>
                                <w:sz w:val="24"/>
                                <w:szCs w:val="24"/>
                              </w:rPr>
                              <w:t>（改善に繋がる声）</w:t>
                            </w:r>
                            <w:r>
                              <w:rPr>
                                <w:rFonts w:ascii="HG丸ｺﾞｼｯｸM-PRO" w:eastAsia="HG丸ｺﾞｼｯｸM-PRO" w:hAnsi="HG丸ｺﾞｼｯｸM-PRO" w:hint="eastAsia"/>
                                <w:sz w:val="24"/>
                                <w:szCs w:val="24"/>
                              </w:rPr>
                              <w:t>になってしまうから。</w:t>
                            </w:r>
                          </w:p>
                          <w:p w:rsidR="00CD212A" w:rsidRPr="00C91567" w:rsidRDefault="00CD21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65" style="position:absolute;left:0;text-align:left;margin-left:11.25pt;margin-top:17.1pt;width:463.05pt;height:17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">
                <v:textbox inset="5.85pt,.7pt,5.85pt,.7pt">
                  <w:txbxContent>
                    <w:p w:rsidR="00CD212A" w:rsidRDefault="00CD212A" w:rsidP="00982D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上記の筆者の示唆に対して、班は</w:t>
                      </w:r>
                    </w:p>
                    <w:p w:rsidR="00CD212A" w:rsidRDefault="00CD212A" w:rsidP="00982D2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「教師や市民は、情報を知り、考えることはできても、そこまでに留まり、</w:t>
                      </w:r>
                    </w:p>
                    <w:p w:rsidR="00CD212A" w:rsidRDefault="00CD212A" w:rsidP="0025175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現状の改善にはつながりにくいのではないか」</w:t>
                      </w:r>
                    </w:p>
                    <w:p w:rsidR="00CD212A" w:rsidRDefault="00CD212A" w:rsidP="0025175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と考える。</w:t>
                      </w:r>
                    </w:p>
                    <w:p w:rsidR="00CD212A" w:rsidRDefault="00CD212A" w:rsidP="00982D27">
                      <w:pPr>
                        <w:rPr>
                          <w:rFonts w:ascii="HG丸ｺﾞｼｯｸM-PRO" w:eastAsia="HG丸ｺﾞｼｯｸM-PRO" w:hAnsi="HG丸ｺﾞｼｯｸM-PRO"/>
                          <w:sz w:val="24"/>
                          <w:szCs w:val="24"/>
                          <w:bdr w:val="single" w:sz="4" w:space="0" w:color="auto"/>
                        </w:rPr>
                      </w:pPr>
                      <w:r w:rsidRPr="00643F68">
                        <w:rPr>
                          <w:rFonts w:ascii="HG丸ｺﾞｼｯｸM-PRO" w:eastAsia="HG丸ｺﾞｼｯｸM-PRO" w:hAnsi="HG丸ｺﾞｼｯｸM-PRO" w:hint="eastAsia"/>
                          <w:sz w:val="24"/>
                          <w:szCs w:val="24"/>
                          <w:bdr w:val="single" w:sz="4" w:space="0" w:color="auto"/>
                        </w:rPr>
                        <w:t>Because</w:t>
                      </w:r>
                    </w:p>
                    <w:p w:rsidR="00CD212A" w:rsidRDefault="00CD212A" w:rsidP="00982D27">
                      <w:pPr>
                        <w:ind w:firstLineChars="100" w:firstLine="240"/>
                        <w:rPr>
                          <w:rFonts w:ascii="HG丸ｺﾞｼｯｸM-PRO" w:eastAsia="HG丸ｺﾞｼｯｸM-PRO" w:hAnsi="HG丸ｺﾞｼｯｸM-PRO"/>
                          <w:sz w:val="24"/>
                          <w:szCs w:val="24"/>
                        </w:rPr>
                      </w:pPr>
                      <w:r w:rsidRPr="00643F6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教師と市民がコンテクストを深く考慮して指標を読み解くことは難しいため、</w:t>
                      </w:r>
                    </w:p>
                    <w:p w:rsidR="00CD212A" w:rsidRDefault="00CD212A" w:rsidP="006F326E">
                      <w:pPr>
                        <w:ind w:leftChars="114" w:left="479"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94F20">
                        <w:rPr>
                          <w:rFonts w:ascii="HG丸ｺﾞｼｯｸM-PRO" w:eastAsia="HG丸ｺﾞｼｯｸM-PRO" w:hAnsi="HG丸ｺﾞｼｯｸM-PRO" w:hint="eastAsia"/>
                          <w:sz w:val="24"/>
                          <w:szCs w:val="24"/>
                        </w:rPr>
                        <w:t>声を上げたとしても</w:t>
                      </w:r>
                      <w:r w:rsidR="006F326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筆者が挙げる　　のような</w:t>
                      </w:r>
                      <w:r w:rsidRPr="00594F20">
                        <w:rPr>
                          <w:rFonts w:ascii="HG丸ｺﾞｼｯｸM-PRO" w:eastAsia="HG丸ｺﾞｼｯｸM-PRO" w:hAnsi="HG丸ｺﾞｼｯｸM-PRO" w:cs="ＭＳ 明朝"/>
                          <w:sz w:val="24"/>
                          <w:szCs w:val="24"/>
                        </w:rPr>
                        <w:fldChar w:fldCharType="begin"/>
                      </w:r>
                      <w:r w:rsidRPr="00594F20">
                        <w:rPr>
                          <w:rFonts w:ascii="HG丸ｺﾞｼｯｸM-PRO" w:eastAsia="HG丸ｺﾞｼｯｸM-PRO" w:hAnsi="HG丸ｺﾞｼｯｸM-PRO" w:cs="ＭＳ 明朝"/>
                          <w:sz w:val="24"/>
                          <w:szCs w:val="24"/>
                        </w:rPr>
                        <w:instrText xml:space="preserve"> </w:instrText>
                      </w:r>
                      <w:r w:rsidRPr="00594F20">
                        <w:rPr>
                          <w:rFonts w:ascii="HG丸ｺﾞｼｯｸM-PRO" w:eastAsia="HG丸ｺﾞｼｯｸM-PRO" w:hAnsi="HG丸ｺﾞｼｯｸM-PRO" w:cs="ＭＳ 明朝" w:hint="eastAsia"/>
                          <w:sz w:val="24"/>
                          <w:szCs w:val="24"/>
                        </w:rPr>
                        <w:instrText>eq \o\ac(○,</w:instrText>
                      </w:r>
                      <w:r w:rsidRPr="00594F20">
                        <w:rPr>
                          <w:rFonts w:ascii="HG丸ｺﾞｼｯｸM-PRO" w:eastAsia="HG丸ｺﾞｼｯｸM-PRO" w:hAnsi="HG丸ｺﾞｼｯｸM-PRO" w:cs="ＭＳ 明朝" w:hint="eastAsia"/>
                          <w:position w:val="2"/>
                          <w:sz w:val="16"/>
                          <w:szCs w:val="24"/>
                        </w:rPr>
                        <w:instrText>－</w:instrText>
                      </w:r>
                      <w:r w:rsidRPr="00594F20">
                        <w:rPr>
                          <w:rFonts w:ascii="HG丸ｺﾞｼｯｸM-PRO" w:eastAsia="HG丸ｺﾞｼｯｸM-PRO" w:hAnsi="HG丸ｺﾞｼｯｸM-PRO" w:cs="ＭＳ 明朝" w:hint="eastAsia"/>
                          <w:sz w:val="24"/>
                          <w:szCs w:val="24"/>
                        </w:rPr>
                        <w:instrText>)</w:instrText>
                      </w:r>
                      <w:r w:rsidRPr="00594F20">
                        <w:rPr>
                          <w:rFonts w:ascii="HG丸ｺﾞｼｯｸM-PRO" w:eastAsia="HG丸ｺﾞｼｯｸM-PRO" w:hAnsi="HG丸ｺﾞｼｯｸM-PRO" w:cs="ＭＳ 明朝"/>
                          <w:sz w:val="24"/>
                          <w:szCs w:val="24"/>
                        </w:rPr>
                        <w:fldChar w:fldCharType="end"/>
                      </w:r>
                      <w:r>
                        <w:rPr>
                          <w:rFonts w:ascii="HG丸ｺﾞｼｯｸM-PRO" w:eastAsia="HG丸ｺﾞｼｯｸM-PRO" w:hAnsi="HG丸ｺﾞｼｯｸM-PRO" w:hint="eastAsia"/>
                          <w:sz w:val="24"/>
                          <w:szCs w:val="24"/>
                        </w:rPr>
                        <w:t>面の影響を大きく受けた</w:t>
                      </w:r>
                      <w:r w:rsidR="00C91567">
                        <w:rPr>
                          <w:rFonts w:ascii="HG丸ｺﾞｼｯｸM-PRO" w:eastAsia="HG丸ｺﾞｼｯｸM-PRO" w:hAnsi="HG丸ｺﾞｼｯｸM-PRO" w:hint="eastAsia"/>
                          <w:sz w:val="24"/>
                          <w:szCs w:val="24"/>
                        </w:rPr>
                        <w:t>、つまり客観的エビデンスに基づかない</w:t>
                      </w:r>
                      <w:r>
                        <w:rPr>
                          <w:rFonts w:ascii="HG丸ｺﾞｼｯｸM-PRO" w:eastAsia="HG丸ｺﾞｼｯｸM-PRO" w:hAnsi="HG丸ｺﾞｼｯｸM-PRO" w:hint="eastAsia"/>
                          <w:sz w:val="24"/>
                          <w:szCs w:val="24"/>
                        </w:rPr>
                        <w:t>提言</w:t>
                      </w:r>
                      <w:r w:rsidR="006F326E">
                        <w:rPr>
                          <w:rFonts w:ascii="HG丸ｺﾞｼｯｸM-PRO" w:eastAsia="HG丸ｺﾞｼｯｸM-PRO" w:hAnsi="HG丸ｺﾞｼｯｸM-PRO" w:hint="eastAsia"/>
                          <w:sz w:val="24"/>
                          <w:szCs w:val="24"/>
                        </w:rPr>
                        <w:t>（改善に繋がる声）</w:t>
                      </w:r>
                      <w:r>
                        <w:rPr>
                          <w:rFonts w:ascii="HG丸ｺﾞｼｯｸM-PRO" w:eastAsia="HG丸ｺﾞｼｯｸM-PRO" w:hAnsi="HG丸ｺﾞｼｯｸM-PRO" w:hint="eastAsia"/>
                          <w:sz w:val="24"/>
                          <w:szCs w:val="24"/>
                        </w:rPr>
                        <w:t>になってしまうから。</w:t>
                      </w:r>
                    </w:p>
                    <w:p w:rsidR="00CD212A" w:rsidRPr="00C91567" w:rsidRDefault="00CD212A"/>
                  </w:txbxContent>
                </v:textbox>
              </v:shape>
            </w:pict>
          </mc:Fallback>
        </mc:AlternateContent>
      </w: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136C4B"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81792" behindDoc="0" locked="0" layoutInCell="1" allowOverlap="1">
                <wp:simplePos x="0" y="0"/>
                <wp:positionH relativeFrom="column">
                  <wp:posOffset>2957195</wp:posOffset>
                </wp:positionH>
                <wp:positionV relativeFrom="paragraph">
                  <wp:posOffset>2702</wp:posOffset>
                </wp:positionV>
                <wp:extent cx="238125" cy="208280"/>
                <wp:effectExtent l="0" t="0" r="28575" b="2032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828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4" o:spid="_x0000_s1026" type="#_x0000_t96" style="position:absolute;left:0;text-align:left;margin-left:232.85pt;margin-top:.2pt;width:18.75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">
                <v:textbox inset="5.85pt,.7pt,5.85pt,.7pt"/>
              </v:shape>
            </w:pict>
          </mc:Fallback>
        </mc:AlternateContent>
      </w: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136C4B"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9744" behindDoc="0" locked="0" layoutInCell="1" allowOverlap="1">
                <wp:simplePos x="0" y="0"/>
                <wp:positionH relativeFrom="column">
                  <wp:posOffset>2859723</wp:posOffset>
                </wp:positionH>
                <wp:positionV relativeFrom="paragraph">
                  <wp:posOffset>35404</wp:posOffset>
                </wp:positionV>
                <wp:extent cx="533400" cy="485775"/>
                <wp:effectExtent l="23812" t="0" r="42863" b="42862"/>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85775"/>
                        </a:xfrm>
                        <a:prstGeom prst="stripedRightArrow">
                          <a:avLst>
                            <a:gd name="adj1" fmla="val 51639"/>
                            <a:gd name="adj2" fmla="val 539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93" style="position:absolute;left:0;text-align:left;margin-left:225.2pt;margin-top:2.8pt;width:42pt;height:38.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" adj="10980,5223">
                <v:textbox inset="5.85pt,.7pt,5.85pt,.7pt"/>
              </v:shape>
            </w:pict>
          </mc:Fallback>
        </mc:AlternateContent>
      </w:r>
    </w:p>
    <w:p w:rsidR="00582A9E" w:rsidRDefault="00982D27" w:rsidP="00D6501F">
      <w:pPr>
        <w:jc w:val="right"/>
        <w:rPr>
          <w:rFonts w:ascii="HG丸ｺﾞｼｯｸM-PRO" w:eastAsia="HG丸ｺﾞｼｯｸM-PRO"/>
          <w:szCs w:val="21"/>
          <w:bdr w:val="single" w:sz="4" w:space="0" w:color="auto"/>
        </w:rPr>
      </w:pPr>
      <w:r>
        <w:rPr>
          <w:rFonts w:ascii="HG丸ｺﾞｼｯｸM-PRO" w:eastAsia="HG丸ｺﾞｼｯｸM-PRO"/>
          <w:noProof/>
          <w:szCs w:val="21"/>
        </w:rPr>
        <mc:AlternateContent>
          <mc:Choice Requires="wps">
            <w:drawing>
              <wp:anchor distT="0" distB="0" distL="114300" distR="114300" simplePos="0" relativeHeight="251678720" behindDoc="0" locked="0" layoutInCell="1" allowOverlap="1" wp14:anchorId="72C14628" wp14:editId="7BAD508F">
                <wp:simplePos x="0" y="0"/>
                <wp:positionH relativeFrom="column">
                  <wp:posOffset>142875</wp:posOffset>
                </wp:positionH>
                <wp:positionV relativeFrom="paragraph">
                  <wp:posOffset>180502</wp:posOffset>
                </wp:positionV>
                <wp:extent cx="5943600" cy="914400"/>
                <wp:effectExtent l="0" t="0" r="19050" b="190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foldedCorner">
                          <a:avLst>
                            <a:gd name="adj" fmla="val 12500"/>
                          </a:avLst>
                        </a:prstGeom>
                        <a:solidFill>
                          <a:srgbClr val="FFFFFF"/>
                        </a:solidFill>
                        <a:ln w="9525">
                          <a:solidFill>
                            <a:srgbClr val="000000"/>
                          </a:solidFill>
                          <a:round/>
                          <a:headEnd/>
                          <a:tailEnd/>
                        </a:ln>
                      </wps:spPr>
                      <wps:txbx>
                        <w:txbxContent>
                          <w:p w:rsidR="00CD212A" w:rsidRDefault="00CD212A">
                            <w:pPr>
                              <w:rPr>
                                <w:rFonts w:ascii="HG丸ｺﾞｼｯｸM-PRO" w:eastAsia="HG丸ｺﾞｼｯｸM-PRO" w:hAnsi="HG丸ｺﾞｼｯｸM-PRO"/>
                                <w:sz w:val="24"/>
                                <w:szCs w:val="24"/>
                              </w:rPr>
                            </w:pPr>
                          </w:p>
                          <w:p w:rsidR="00594F20" w:rsidRPr="00594F20" w:rsidRDefault="00594F20" w:rsidP="00594F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w:t>
                            </w:r>
                            <w:r w:rsidRPr="00594F20">
                              <w:rPr>
                                <w:rFonts w:ascii="HG丸ｺﾞｼｯｸM-PRO" w:eastAsia="HG丸ｺﾞｼｯｸM-PRO" w:hAnsi="HG丸ｺﾞｼｯｸM-PRO" w:hint="eastAsia"/>
                                <w:sz w:val="24"/>
                                <w:szCs w:val="24"/>
                              </w:rPr>
                              <w:t>本</w:t>
                            </w:r>
                            <w:bookmarkStart w:id="0" w:name="_GoBack"/>
                            <w:bookmarkEnd w:id="0"/>
                            <w:r w:rsidRPr="00594F20">
                              <w:rPr>
                                <w:rFonts w:ascii="HG丸ｺﾞｼｯｸM-PRO" w:eastAsia="HG丸ｺﾞｼｯｸM-PRO" w:hAnsi="HG丸ｺﾞｼｯｸM-PRO" w:hint="eastAsia"/>
                                <w:sz w:val="24"/>
                                <w:szCs w:val="24"/>
                              </w:rPr>
                              <w:t>章で指摘されている国際指標のマイナスな面を踏まえて考えたとき、</w:t>
                            </w:r>
                          </w:p>
                          <w:p w:rsidR="00CD212A" w:rsidRPr="0050456D" w:rsidRDefault="00594F20" w:rsidP="00594F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教師は、国際指標を用いて何が出来るのだろうか？？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0" type="#_x0000_t65" style="position:absolute;left:0;text-align:left;margin-left:11.25pt;margin-top:14.2pt;width:46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">
                <v:textbox inset="5.85pt,.7pt,5.85pt,.7pt">
                  <w:txbxContent>
                    <w:p w:rsidR="00CD212A" w:rsidRDefault="00CD212A">
                      <w:pPr>
                        <w:rPr>
                          <w:rFonts w:ascii="HG丸ｺﾞｼｯｸM-PRO" w:eastAsia="HG丸ｺﾞｼｯｸM-PRO" w:hAnsi="HG丸ｺﾞｼｯｸM-PRO"/>
                          <w:sz w:val="24"/>
                          <w:szCs w:val="24"/>
                        </w:rPr>
                      </w:pPr>
                    </w:p>
                    <w:p w:rsidR="00594F20" w:rsidRPr="00594F20" w:rsidRDefault="00594F20" w:rsidP="00594F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w:t>
                      </w:r>
                      <w:r w:rsidRPr="00594F20">
                        <w:rPr>
                          <w:rFonts w:ascii="HG丸ｺﾞｼｯｸM-PRO" w:eastAsia="HG丸ｺﾞｼｯｸM-PRO" w:hAnsi="HG丸ｺﾞｼｯｸM-PRO" w:hint="eastAsia"/>
                          <w:sz w:val="24"/>
                          <w:szCs w:val="24"/>
                        </w:rPr>
                        <w:t>本</w:t>
                      </w:r>
                      <w:bookmarkStart w:id="1" w:name="_GoBack"/>
                      <w:bookmarkEnd w:id="1"/>
                      <w:r w:rsidRPr="00594F20">
                        <w:rPr>
                          <w:rFonts w:ascii="HG丸ｺﾞｼｯｸM-PRO" w:eastAsia="HG丸ｺﾞｼｯｸM-PRO" w:hAnsi="HG丸ｺﾞｼｯｸM-PRO" w:hint="eastAsia"/>
                          <w:sz w:val="24"/>
                          <w:szCs w:val="24"/>
                        </w:rPr>
                        <w:t>章で指摘されている国際指標のマイナスな面を踏まえて考えたとき、</w:t>
                      </w:r>
                    </w:p>
                    <w:p w:rsidR="00CD212A" w:rsidRPr="0050456D" w:rsidRDefault="00594F20" w:rsidP="00594F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教師は、国際指標を用いて何が出来るのだろうか？？</w:t>
                      </w:r>
                    </w:p>
                  </w:txbxContent>
                </v:textbox>
              </v:shape>
            </w:pict>
          </mc:Fallback>
        </mc:AlternateContent>
      </w: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p w:rsidR="00582A9E" w:rsidRDefault="00582A9E" w:rsidP="00D6501F">
      <w:pPr>
        <w:jc w:val="right"/>
        <w:rPr>
          <w:rFonts w:ascii="HG丸ｺﾞｼｯｸM-PRO" w:eastAsia="HG丸ｺﾞｼｯｸM-PRO"/>
          <w:szCs w:val="21"/>
          <w:bdr w:val="single" w:sz="4" w:space="0" w:color="auto"/>
        </w:rPr>
      </w:pPr>
    </w:p>
    <w:sectPr w:rsidR="00582A9E" w:rsidSect="00B85D9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C9" w:rsidRDefault="006D3BC9" w:rsidP="004E4313">
      <w:r>
        <w:separator/>
      </w:r>
    </w:p>
  </w:endnote>
  <w:endnote w:type="continuationSeparator" w:id="0">
    <w:p w:rsidR="006D3BC9" w:rsidRDefault="006D3BC9" w:rsidP="004E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70199"/>
      <w:docPartObj>
        <w:docPartGallery w:val="Page Numbers (Bottom of Page)"/>
        <w:docPartUnique/>
      </w:docPartObj>
    </w:sdtPr>
    <w:sdtEndPr/>
    <w:sdtContent>
      <w:p w:rsidR="00CD212A" w:rsidRDefault="00CD212A">
        <w:pPr>
          <w:pStyle w:val="a5"/>
          <w:jc w:val="center"/>
        </w:pPr>
        <w:r>
          <w:fldChar w:fldCharType="begin"/>
        </w:r>
        <w:r>
          <w:instrText>PAGE   \* MERGEFORMAT</w:instrText>
        </w:r>
        <w:r>
          <w:fldChar w:fldCharType="separate"/>
        </w:r>
        <w:r w:rsidR="00982D27" w:rsidRPr="00982D27">
          <w:rPr>
            <w:noProof/>
            <w:lang w:val="ja-JP"/>
          </w:rPr>
          <w:t>1</w:t>
        </w:r>
        <w:r>
          <w:fldChar w:fldCharType="end"/>
        </w:r>
      </w:p>
    </w:sdtContent>
  </w:sdt>
  <w:p w:rsidR="00CD212A" w:rsidRDefault="00CD21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C9" w:rsidRDefault="006D3BC9" w:rsidP="004E4313">
      <w:r>
        <w:separator/>
      </w:r>
    </w:p>
  </w:footnote>
  <w:footnote w:type="continuationSeparator" w:id="0">
    <w:p w:rsidR="006D3BC9" w:rsidRDefault="006D3BC9" w:rsidP="004E4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E15"/>
    <w:multiLevelType w:val="hybridMultilevel"/>
    <w:tmpl w:val="E1B229E8"/>
    <w:lvl w:ilvl="0" w:tplc="31166B40">
      <w:numFmt w:val="bullet"/>
      <w:lvlText w:val="◇"/>
      <w:lvlJc w:val="left"/>
      <w:pPr>
        <w:ind w:left="480" w:hanging="48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9431693"/>
    <w:multiLevelType w:val="hybridMultilevel"/>
    <w:tmpl w:val="5804EA2C"/>
    <w:lvl w:ilvl="0" w:tplc="8FBA63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C6027B0"/>
    <w:multiLevelType w:val="hybridMultilevel"/>
    <w:tmpl w:val="39A4AB40"/>
    <w:lvl w:ilvl="0" w:tplc="89EC99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C6A32F3"/>
    <w:multiLevelType w:val="hybridMultilevel"/>
    <w:tmpl w:val="9C8E6318"/>
    <w:lvl w:ilvl="0" w:tplc="275C5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AC"/>
    <w:rsid w:val="00034381"/>
    <w:rsid w:val="00036982"/>
    <w:rsid w:val="00052531"/>
    <w:rsid w:val="00064599"/>
    <w:rsid w:val="00072B7B"/>
    <w:rsid w:val="000A0432"/>
    <w:rsid w:val="000A49E7"/>
    <w:rsid w:val="000E0E72"/>
    <w:rsid w:val="0012027B"/>
    <w:rsid w:val="00130B91"/>
    <w:rsid w:val="00136C4B"/>
    <w:rsid w:val="00155E9E"/>
    <w:rsid w:val="001768CB"/>
    <w:rsid w:val="00193A17"/>
    <w:rsid w:val="001A5A45"/>
    <w:rsid w:val="001C1361"/>
    <w:rsid w:val="001D054A"/>
    <w:rsid w:val="001D19C8"/>
    <w:rsid w:val="001E4AB7"/>
    <w:rsid w:val="001F41C0"/>
    <w:rsid w:val="00215CB6"/>
    <w:rsid w:val="002508A9"/>
    <w:rsid w:val="00251750"/>
    <w:rsid w:val="002E355C"/>
    <w:rsid w:val="00302F73"/>
    <w:rsid w:val="00317D0A"/>
    <w:rsid w:val="00325977"/>
    <w:rsid w:val="003334EB"/>
    <w:rsid w:val="00361873"/>
    <w:rsid w:val="00377523"/>
    <w:rsid w:val="003A431F"/>
    <w:rsid w:val="004052F7"/>
    <w:rsid w:val="00431F24"/>
    <w:rsid w:val="004344C3"/>
    <w:rsid w:val="0044413D"/>
    <w:rsid w:val="00483BB1"/>
    <w:rsid w:val="004914A4"/>
    <w:rsid w:val="004A299D"/>
    <w:rsid w:val="004E4313"/>
    <w:rsid w:val="0050456D"/>
    <w:rsid w:val="005814A5"/>
    <w:rsid w:val="00582A9E"/>
    <w:rsid w:val="005843C4"/>
    <w:rsid w:val="00594AF2"/>
    <w:rsid w:val="00594F20"/>
    <w:rsid w:val="005D35D3"/>
    <w:rsid w:val="006230ED"/>
    <w:rsid w:val="0062455A"/>
    <w:rsid w:val="00632D7E"/>
    <w:rsid w:val="00643F68"/>
    <w:rsid w:val="0067156C"/>
    <w:rsid w:val="0067683A"/>
    <w:rsid w:val="00676CF5"/>
    <w:rsid w:val="006816F5"/>
    <w:rsid w:val="006B0926"/>
    <w:rsid w:val="006D3BC9"/>
    <w:rsid w:val="006F326E"/>
    <w:rsid w:val="00765EA4"/>
    <w:rsid w:val="00783FDC"/>
    <w:rsid w:val="007A3731"/>
    <w:rsid w:val="007B35B9"/>
    <w:rsid w:val="007D31F7"/>
    <w:rsid w:val="007E318D"/>
    <w:rsid w:val="00811E80"/>
    <w:rsid w:val="00856FF9"/>
    <w:rsid w:val="00865F52"/>
    <w:rsid w:val="008831F6"/>
    <w:rsid w:val="008B1F75"/>
    <w:rsid w:val="008C68FA"/>
    <w:rsid w:val="00932012"/>
    <w:rsid w:val="00943DF6"/>
    <w:rsid w:val="00964614"/>
    <w:rsid w:val="00982D27"/>
    <w:rsid w:val="009C4BCE"/>
    <w:rsid w:val="009D7356"/>
    <w:rsid w:val="009F21EC"/>
    <w:rsid w:val="00A20091"/>
    <w:rsid w:val="00A241AC"/>
    <w:rsid w:val="00A37FE6"/>
    <w:rsid w:val="00A47637"/>
    <w:rsid w:val="00A76A26"/>
    <w:rsid w:val="00A84EE9"/>
    <w:rsid w:val="00A877CC"/>
    <w:rsid w:val="00AC41AA"/>
    <w:rsid w:val="00AE16D6"/>
    <w:rsid w:val="00B05DFC"/>
    <w:rsid w:val="00B26A01"/>
    <w:rsid w:val="00B412EE"/>
    <w:rsid w:val="00B6655C"/>
    <w:rsid w:val="00B82D01"/>
    <w:rsid w:val="00B85D9B"/>
    <w:rsid w:val="00C14BE6"/>
    <w:rsid w:val="00C53BBB"/>
    <w:rsid w:val="00C82521"/>
    <w:rsid w:val="00C91567"/>
    <w:rsid w:val="00CC2805"/>
    <w:rsid w:val="00CD212A"/>
    <w:rsid w:val="00CE27EE"/>
    <w:rsid w:val="00D07C65"/>
    <w:rsid w:val="00D2225E"/>
    <w:rsid w:val="00D56BF1"/>
    <w:rsid w:val="00D6501F"/>
    <w:rsid w:val="00E349D3"/>
    <w:rsid w:val="00E358D3"/>
    <w:rsid w:val="00E56612"/>
    <w:rsid w:val="00EA255A"/>
    <w:rsid w:val="00F03E43"/>
    <w:rsid w:val="00F43A1B"/>
    <w:rsid w:val="00F54D37"/>
    <w:rsid w:val="00F57B00"/>
    <w:rsid w:val="00F82468"/>
    <w:rsid w:val="00F90268"/>
    <w:rsid w:val="00FB77FB"/>
    <w:rsid w:val="00FC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313"/>
    <w:pPr>
      <w:tabs>
        <w:tab w:val="center" w:pos="4252"/>
        <w:tab w:val="right" w:pos="8504"/>
      </w:tabs>
      <w:snapToGrid w:val="0"/>
    </w:pPr>
  </w:style>
  <w:style w:type="character" w:customStyle="1" w:styleId="a4">
    <w:name w:val="ヘッダー (文字)"/>
    <w:basedOn w:val="a0"/>
    <w:link w:val="a3"/>
    <w:uiPriority w:val="99"/>
    <w:rsid w:val="004E4313"/>
  </w:style>
  <w:style w:type="paragraph" w:styleId="a5">
    <w:name w:val="footer"/>
    <w:basedOn w:val="a"/>
    <w:link w:val="a6"/>
    <w:uiPriority w:val="99"/>
    <w:unhideWhenUsed/>
    <w:rsid w:val="004E4313"/>
    <w:pPr>
      <w:tabs>
        <w:tab w:val="center" w:pos="4252"/>
        <w:tab w:val="right" w:pos="8504"/>
      </w:tabs>
      <w:snapToGrid w:val="0"/>
    </w:pPr>
  </w:style>
  <w:style w:type="character" w:customStyle="1" w:styleId="a6">
    <w:name w:val="フッター (文字)"/>
    <w:basedOn w:val="a0"/>
    <w:link w:val="a5"/>
    <w:uiPriority w:val="99"/>
    <w:rsid w:val="004E4313"/>
  </w:style>
  <w:style w:type="paragraph" w:customStyle="1" w:styleId="p0">
    <w:name w:val="p0"/>
    <w:basedOn w:val="a"/>
    <w:rsid w:val="004E4313"/>
    <w:pPr>
      <w:widowControl/>
      <w:jc w:val="left"/>
    </w:pPr>
    <w:rPr>
      <w:rFonts w:ascii="Times New Roman" w:eastAsia="SimSun" w:hAnsi="Times New Roman" w:cs="Times New Roman"/>
      <w:kern w:val="0"/>
      <w:szCs w:val="21"/>
      <w:lang w:eastAsia="zh-CN"/>
    </w:rPr>
  </w:style>
  <w:style w:type="paragraph" w:styleId="a7">
    <w:name w:val="List Paragraph"/>
    <w:basedOn w:val="a"/>
    <w:uiPriority w:val="34"/>
    <w:qFormat/>
    <w:rsid w:val="00A20091"/>
    <w:pPr>
      <w:ind w:leftChars="400" w:left="840"/>
    </w:pPr>
  </w:style>
  <w:style w:type="table" w:styleId="a8">
    <w:name w:val="Table Grid"/>
    <w:basedOn w:val="a1"/>
    <w:uiPriority w:val="59"/>
    <w:rsid w:val="00A2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17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1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313"/>
    <w:pPr>
      <w:tabs>
        <w:tab w:val="center" w:pos="4252"/>
        <w:tab w:val="right" w:pos="8504"/>
      </w:tabs>
      <w:snapToGrid w:val="0"/>
    </w:pPr>
  </w:style>
  <w:style w:type="character" w:customStyle="1" w:styleId="a4">
    <w:name w:val="ヘッダー (文字)"/>
    <w:basedOn w:val="a0"/>
    <w:link w:val="a3"/>
    <w:uiPriority w:val="99"/>
    <w:rsid w:val="004E4313"/>
  </w:style>
  <w:style w:type="paragraph" w:styleId="a5">
    <w:name w:val="footer"/>
    <w:basedOn w:val="a"/>
    <w:link w:val="a6"/>
    <w:uiPriority w:val="99"/>
    <w:unhideWhenUsed/>
    <w:rsid w:val="004E4313"/>
    <w:pPr>
      <w:tabs>
        <w:tab w:val="center" w:pos="4252"/>
        <w:tab w:val="right" w:pos="8504"/>
      </w:tabs>
      <w:snapToGrid w:val="0"/>
    </w:pPr>
  </w:style>
  <w:style w:type="character" w:customStyle="1" w:styleId="a6">
    <w:name w:val="フッター (文字)"/>
    <w:basedOn w:val="a0"/>
    <w:link w:val="a5"/>
    <w:uiPriority w:val="99"/>
    <w:rsid w:val="004E4313"/>
  </w:style>
  <w:style w:type="paragraph" w:customStyle="1" w:styleId="p0">
    <w:name w:val="p0"/>
    <w:basedOn w:val="a"/>
    <w:rsid w:val="004E4313"/>
    <w:pPr>
      <w:widowControl/>
      <w:jc w:val="left"/>
    </w:pPr>
    <w:rPr>
      <w:rFonts w:ascii="Times New Roman" w:eastAsia="SimSun" w:hAnsi="Times New Roman" w:cs="Times New Roman"/>
      <w:kern w:val="0"/>
      <w:szCs w:val="21"/>
      <w:lang w:eastAsia="zh-CN"/>
    </w:rPr>
  </w:style>
  <w:style w:type="paragraph" w:styleId="a7">
    <w:name w:val="List Paragraph"/>
    <w:basedOn w:val="a"/>
    <w:uiPriority w:val="34"/>
    <w:qFormat/>
    <w:rsid w:val="00A20091"/>
    <w:pPr>
      <w:ind w:leftChars="400" w:left="840"/>
    </w:pPr>
  </w:style>
  <w:style w:type="table" w:styleId="a8">
    <w:name w:val="Table Grid"/>
    <w:basedOn w:val="a1"/>
    <w:uiPriority w:val="59"/>
    <w:rsid w:val="00A2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17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1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Windows ユーザー</cp:lastModifiedBy>
  <cp:revision>5</cp:revision>
  <dcterms:created xsi:type="dcterms:W3CDTF">2013-06-10T02:20:00Z</dcterms:created>
  <dcterms:modified xsi:type="dcterms:W3CDTF">2013-06-10T02:37:00Z</dcterms:modified>
</cp:coreProperties>
</file>