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rPr>
        <w:t>2013/04/1</w:t>
      </w:r>
      <w:r w:rsidRPr="00CA48FF">
        <w:rPr>
          <w:rFonts w:ascii="HG丸ｺﾞｼｯｸM-PRO" w:eastAsia="HG丸ｺﾞｼｯｸM-PRO" w:hAnsi="HG丸ｺﾞｼｯｸM-PRO" w:hint="eastAsia"/>
        </w:rPr>
        <w:t>5</w:t>
      </w: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noProof/>
        </w:rPr>
        <mc:AlternateContent>
          <mc:Choice Requires="wps">
            <w:drawing>
              <wp:anchor distT="0" distB="0" distL="114300" distR="114300" simplePos="0" relativeHeight="251661312" behindDoc="1" locked="0" layoutInCell="1" allowOverlap="1" wp14:anchorId="2D0DB7B5" wp14:editId="024D5640">
                <wp:simplePos x="0" y="0"/>
                <wp:positionH relativeFrom="column">
                  <wp:posOffset>-156210</wp:posOffset>
                </wp:positionH>
                <wp:positionV relativeFrom="paragraph">
                  <wp:posOffset>206375</wp:posOffset>
                </wp:positionV>
                <wp:extent cx="5619750" cy="1419225"/>
                <wp:effectExtent l="9525" t="9525" r="952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419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2.3pt;margin-top:16.25pt;width:442.5pt;height:11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">
                <v:textbox inset="5.85pt,.7pt,5.85pt,.7pt"/>
              </v:rect>
            </w:pict>
          </mc:Fallback>
        </mc:AlternateContent>
      </w:r>
      <w:r w:rsidRPr="00CA48FF">
        <w:rPr>
          <w:rFonts w:ascii="HG丸ｺﾞｼｯｸM-PRO" w:eastAsia="HG丸ｺﾞｼｯｸM-PRO" w:hAnsi="HG丸ｺﾞｼｯｸM-PRO" w:hint="eastAsia"/>
        </w:rPr>
        <w:t>【Chapter1 論点】</w:t>
      </w: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P1．L1.</w:t>
      </w: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 xml:space="preserve">Why study comparative education? The answers to this question are rich and varied, as we hope you will discover through this introduction to the field. </w:t>
      </w:r>
    </w:p>
    <w:p w:rsidR="00DA2A01" w:rsidRPr="00CA48FF" w:rsidRDefault="00DA2A01" w:rsidP="00DA2A01">
      <w:pPr>
        <w:rPr>
          <w:rFonts w:ascii="HG丸ｺﾞｼｯｸM-PRO" w:eastAsia="HG丸ｺﾞｼｯｸM-PRO" w:hAnsi="HG丸ｺﾞｼｯｸM-PRO"/>
        </w:rPr>
      </w:pP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w:t>
      </w:r>
      <w:r w:rsidRPr="00CA48FF">
        <w:rPr>
          <w:rFonts w:ascii="HG丸ｺﾞｼｯｸM-PRO" w:eastAsia="HG丸ｺﾞｼｯｸM-PRO" w:hAnsi="HG丸ｺﾞｼｯｸM-PRO"/>
        </w:rPr>
        <w:t>何故比較教育学を研究するのか？今回の比較教育学へのイントロダクションを通して気づいて欲しいが、この問いに対する答えは多様かつ豊富である。</w:t>
      </w:r>
      <w:r w:rsidRPr="00CA48FF">
        <w:rPr>
          <w:rFonts w:ascii="HG丸ｺﾞｼｯｸM-PRO" w:eastAsia="HG丸ｺﾞｼｯｸM-PRO" w:hAnsi="HG丸ｺﾞｼｯｸM-PRO" w:hint="eastAsia"/>
        </w:rPr>
        <w:t>」</w:t>
      </w: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6BF29144" wp14:editId="53BBCA80">
                <wp:simplePos x="0" y="0"/>
                <wp:positionH relativeFrom="column">
                  <wp:posOffset>2072640</wp:posOffset>
                </wp:positionH>
                <wp:positionV relativeFrom="paragraph">
                  <wp:posOffset>82550</wp:posOffset>
                </wp:positionV>
                <wp:extent cx="904875" cy="495300"/>
                <wp:effectExtent l="47625" t="9525" r="47625" b="952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95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63.2pt;margin-top:6.5pt;width:71.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">
                <v:textbox style="layout-flow:vertical-ideographic" inset="5.85pt,.7pt,5.85pt,.7pt"/>
              </v:shape>
            </w:pict>
          </mc:Fallback>
        </mc:AlternateContent>
      </w:r>
    </w:p>
    <w:p w:rsidR="00DA2A01" w:rsidRPr="00CA48FF" w:rsidRDefault="00DA2A01" w:rsidP="00DA2A01">
      <w:pPr>
        <w:rPr>
          <w:rFonts w:ascii="HG丸ｺﾞｼｯｸM-PRO" w:eastAsia="HG丸ｺﾞｼｯｸM-PRO" w:hAnsi="HG丸ｺﾞｼｯｸM-PRO"/>
        </w:rPr>
      </w:pP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noProof/>
        </w:rPr>
        <mc:AlternateContent>
          <mc:Choice Requires="wps">
            <w:drawing>
              <wp:anchor distT="0" distB="0" distL="114300" distR="114300" simplePos="0" relativeHeight="251663360" behindDoc="1" locked="0" layoutInCell="1" allowOverlap="1" wp14:anchorId="66547760" wp14:editId="517486C6">
                <wp:simplePos x="0" y="0"/>
                <wp:positionH relativeFrom="column">
                  <wp:posOffset>-51435</wp:posOffset>
                </wp:positionH>
                <wp:positionV relativeFrom="paragraph">
                  <wp:posOffset>177800</wp:posOffset>
                </wp:positionV>
                <wp:extent cx="5019675" cy="609600"/>
                <wp:effectExtent l="9525" t="9525" r="9525" b="95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6096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4.05pt;margin-top:14pt;width:395.25pt;height: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">
                <v:textbox inset="5.85pt,.7pt,5.85pt,.7pt"/>
              </v:roundrect>
            </w:pict>
          </mc:Fallback>
        </mc:AlternateContent>
      </w: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班の意見</w:t>
      </w: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比較教育学の目的は政策科学に帰着するのではないか？</w:t>
      </w:r>
    </w:p>
    <w:p w:rsidR="00DA2A01" w:rsidRPr="00CA48FF" w:rsidRDefault="00DA2A01" w:rsidP="00DA2A01">
      <w:pPr>
        <w:rPr>
          <w:rFonts w:ascii="HG丸ｺﾞｼｯｸM-PRO" w:eastAsia="HG丸ｺﾞｼｯｸM-PRO" w:hAnsi="HG丸ｺﾞｼｯｸM-PRO"/>
        </w:rPr>
      </w:pPr>
    </w:p>
    <w:p w:rsidR="00DA2A01" w:rsidRPr="00CA48FF" w:rsidRDefault="00DA2A01" w:rsidP="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◆経緯</w:t>
      </w:r>
    </w:p>
    <w:p w:rsidR="00DA2A01" w:rsidRPr="00CA48FF" w:rsidRDefault="00DA2A01" w:rsidP="00DA2A01">
      <w:pPr>
        <w:rPr>
          <w:rFonts w:ascii="HG丸ｺﾞｼｯｸM-PRO" w:eastAsia="HG丸ｺﾞｼｯｸM-PRO" w:hAnsi="HG丸ｺﾞｼｯｸM-PRO" w:cs="Tahoma"/>
          <w:bCs/>
          <w:color w:val="000000"/>
          <w:kern w:val="36"/>
          <w:szCs w:val="21"/>
        </w:rPr>
      </w:pPr>
      <w:r w:rsidRPr="00CA48FF">
        <w:rPr>
          <w:rFonts w:ascii="HG丸ｺﾞｼｯｸM-PRO" w:eastAsia="HG丸ｺﾞｼｯｸM-PRO" w:hAnsi="HG丸ｺﾞｼｯｸM-PRO" w:cs="Tahoma" w:hint="eastAsia"/>
          <w:bCs/>
          <w:color w:val="000000"/>
          <w:kern w:val="36"/>
          <w:szCs w:val="21"/>
        </w:rPr>
        <w:t>北村友人「政策科学としての比較教育学 : 教育開発研究における方法論の展開(&lt;特集&gt;教育学における新たな研究方法論の構築と創造)」</w:t>
      </w:r>
      <w:r w:rsidRPr="00CA48FF">
        <w:rPr>
          <w:rStyle w:val="journaltitleen"/>
          <w:rFonts w:ascii="HG丸ｺﾞｼｯｸM-PRO" w:eastAsia="HG丸ｺﾞｼｯｸM-PRO" w:hAnsi="HG丸ｺﾞｼｯｸM-PRO" w:cs="Tahoma" w:hint="eastAsia"/>
          <w:color w:val="000000"/>
          <w:szCs w:val="21"/>
        </w:rPr>
        <w:t xml:space="preserve">教育學研究 </w:t>
      </w:r>
      <w:r w:rsidRPr="00CA48FF">
        <w:rPr>
          <w:rStyle w:val="journaltitleen"/>
          <w:rFonts w:ascii="HG丸ｺﾞｼｯｸM-PRO" w:eastAsia="HG丸ｺﾞｼｯｸM-PRO" w:hAnsi="HG丸ｺﾞｼｯｸM-PRO" w:cs="Tahoma"/>
          <w:color w:val="000000"/>
          <w:szCs w:val="21"/>
        </w:rPr>
        <w:t>78(4),</w:t>
      </w:r>
      <w:r w:rsidRPr="00CA48FF">
        <w:rPr>
          <w:rFonts w:ascii="HG丸ｺﾞｼｯｸM-PRO" w:eastAsia="HG丸ｺﾞｼｯｸM-PRO" w:hAnsi="HG丸ｺﾞｼｯｸM-PRO" w:cs="Tahoma"/>
          <w:bCs/>
          <w:color w:val="000000"/>
          <w:kern w:val="36"/>
          <w:szCs w:val="21"/>
        </w:rPr>
        <w:t>2011,pp.</w:t>
      </w:r>
      <w:r w:rsidRPr="00CA48FF">
        <w:rPr>
          <w:rFonts w:ascii="HG丸ｺﾞｼｯｸM-PRO" w:eastAsia="HG丸ｺﾞｼｯｸM-PRO" w:hAnsi="HG丸ｺﾞｼｯｸM-PRO" w:cs="Tahoma"/>
          <w:color w:val="000000"/>
          <w:szCs w:val="21"/>
        </w:rPr>
        <w:t xml:space="preserve"> </w:t>
      </w:r>
      <w:r w:rsidRPr="00CA48FF">
        <w:rPr>
          <w:rStyle w:val="journaltitleen"/>
          <w:rFonts w:ascii="HG丸ｺﾞｼｯｸM-PRO" w:eastAsia="HG丸ｺﾞｼｯｸM-PRO" w:hAnsi="HG丸ｺﾞｼｯｸM-PRO" w:cs="Tahoma"/>
          <w:color w:val="000000"/>
          <w:szCs w:val="21"/>
        </w:rPr>
        <w:t>361-373</w:t>
      </w:r>
    </w:p>
    <w:p w:rsidR="00DA2A01" w:rsidRPr="00CA48FF" w:rsidRDefault="00F44999">
      <w:pPr>
        <w:rPr>
          <w:rFonts w:ascii="HG丸ｺﾞｼｯｸM-PRO" w:eastAsia="HG丸ｺﾞｼｯｸM-PRO" w:hAnsi="HG丸ｺﾞｼｯｸM-PRO"/>
        </w:rPr>
      </w:pPr>
      <w:hyperlink r:id="rId5" w:history="1">
        <w:r w:rsidR="00DA2A01" w:rsidRPr="00CA48FF">
          <w:rPr>
            <w:rStyle w:val="a3"/>
            <w:rFonts w:ascii="HG丸ｺﾞｼｯｸM-PRO" w:eastAsia="HG丸ｺﾞｼｯｸM-PRO" w:hAnsi="HG丸ｺﾞｼｯｸM-PRO"/>
          </w:rPr>
          <w:t>http://ci.nii.ac.jp/naid/110009357184</w:t>
        </w:r>
      </w:hyperlink>
    </w:p>
    <w:p w:rsidR="00DA2A01" w:rsidRPr="00CA48FF" w:rsidRDefault="00DA2A01">
      <w:pPr>
        <w:rPr>
          <w:rFonts w:ascii="HG丸ｺﾞｼｯｸM-PRO" w:eastAsia="HG丸ｺﾞｼｯｸM-PRO" w:hAnsi="HG丸ｺﾞｼｯｸM-PRO"/>
        </w:rPr>
      </w:pPr>
    </w:p>
    <w:p w:rsidR="00501743" w:rsidRPr="00CA48FF" w:rsidRDefault="00501743">
      <w:pPr>
        <w:rPr>
          <w:rFonts w:ascii="HG丸ｺﾞｼｯｸM-PRO" w:eastAsia="HG丸ｺﾞｼｯｸM-PRO" w:hAnsi="HG丸ｺﾞｼｯｸM-PRO"/>
        </w:rPr>
      </w:pPr>
      <w:r w:rsidRPr="00CA48FF">
        <w:rPr>
          <w:rFonts w:ascii="HG丸ｺﾞｼｯｸM-PRO" w:eastAsia="HG丸ｺﾞｼｯｸM-PRO" w:hAnsi="HG丸ｺﾞｼｯｸM-PRO" w:hint="eastAsia"/>
        </w:rPr>
        <w:t>【論文】</w:t>
      </w:r>
    </w:p>
    <w:p w:rsidR="00D50342" w:rsidRPr="00CA48FF" w:rsidRDefault="00D50342" w:rsidP="00D50342">
      <w:pPr>
        <w:rPr>
          <w:rFonts w:ascii="HG丸ｺﾞｼｯｸM-PRO" w:eastAsia="HG丸ｺﾞｼｯｸM-PRO" w:hAnsi="HG丸ｺﾞｼｯｸM-PRO"/>
        </w:rPr>
      </w:pPr>
      <w:r w:rsidRPr="00CA48FF">
        <w:rPr>
          <w:rFonts w:ascii="HG丸ｺﾞｼｯｸM-PRO" w:eastAsia="HG丸ｺﾞｼｯｸM-PRO" w:hAnsi="HG丸ｺﾞｼｯｸM-PRO" w:hint="eastAsia"/>
        </w:rPr>
        <w:t>・比較教育学研究</w:t>
      </w:r>
    </w:p>
    <w:p w:rsidR="00D50342" w:rsidRPr="00CA48FF" w:rsidRDefault="00E74F8C" w:rsidP="00D50342">
      <w:pPr>
        <w:rPr>
          <w:rFonts w:ascii="HG丸ｺﾞｼｯｸM-PRO" w:eastAsia="HG丸ｺﾞｼｯｸM-PRO" w:hAnsi="HG丸ｺﾞｼｯｸM-PRO"/>
        </w:rPr>
      </w:pPr>
      <w:r w:rsidRPr="00CA48FF">
        <w:rPr>
          <w:rFonts w:ascii="HG丸ｺﾞｼｯｸM-PRO" w:eastAsia="HG丸ｺﾞｼｯｸM-PRO" w:hAnsi="HG丸ｺﾞｼｯｸM-PRO" w:hint="eastAsia"/>
        </w:rPr>
        <w:t>a)</w:t>
      </w:r>
      <w:r w:rsidR="00D50342" w:rsidRPr="00CA48FF">
        <w:rPr>
          <w:rFonts w:ascii="HG丸ｺﾞｼｯｸM-PRO" w:eastAsia="HG丸ｺﾞｼｯｸM-PRO" w:hAnsi="HG丸ｺﾞｼｯｸM-PRO" w:hint="eastAsia"/>
        </w:rPr>
        <w:t>法則性・理論を導き出す側面</w:t>
      </w:r>
    </w:p>
    <w:p w:rsidR="00D50342" w:rsidRPr="00CA48FF" w:rsidRDefault="00E74F8C" w:rsidP="00D50342">
      <w:pPr>
        <w:rPr>
          <w:rFonts w:ascii="HG丸ｺﾞｼｯｸM-PRO" w:eastAsia="HG丸ｺﾞｼｯｸM-PRO" w:hAnsi="HG丸ｺﾞｼｯｸM-PRO"/>
        </w:rPr>
      </w:pPr>
      <w:r w:rsidRPr="00CA48FF">
        <w:rPr>
          <w:rFonts w:ascii="HG丸ｺﾞｼｯｸM-PRO" w:eastAsia="HG丸ｺﾞｼｯｸM-PRO" w:hAnsi="HG丸ｺﾞｼｯｸM-PRO" w:hint="eastAsia"/>
        </w:rPr>
        <w:t>b)</w:t>
      </w:r>
      <w:r w:rsidR="00D50342" w:rsidRPr="00CA48FF">
        <w:rPr>
          <w:rFonts w:ascii="HG丸ｺﾞｼｯｸM-PRO" w:eastAsia="HG丸ｺﾞｼｯｸM-PRO" w:hAnsi="HG丸ｺﾞｼｯｸM-PRO" w:hint="eastAsia"/>
        </w:rPr>
        <w:t>政策研究・評価研究という側面</w:t>
      </w:r>
    </w:p>
    <w:p w:rsidR="00D50342" w:rsidRPr="00CA48FF" w:rsidRDefault="00D50342" w:rsidP="00D50342">
      <w:pPr>
        <w:rPr>
          <w:rFonts w:ascii="HG丸ｺﾞｼｯｸM-PRO" w:eastAsia="HG丸ｺﾞｼｯｸM-PRO" w:hAnsi="HG丸ｺﾞｼｯｸM-PRO"/>
        </w:rPr>
      </w:pPr>
      <w:r w:rsidRPr="00CA48FF">
        <w:rPr>
          <w:rFonts w:ascii="HG丸ｺﾞｼｯｸM-PRO" w:eastAsia="HG丸ｺﾞｼｯｸM-PRO" w:hAnsi="HG丸ｺﾞｼｯｸM-PRO" w:hint="eastAsia"/>
        </w:rPr>
        <w:t>→筆者は論文内で</w:t>
      </w:r>
      <w:r w:rsidR="00DA2A01" w:rsidRPr="00CA48FF">
        <w:rPr>
          <w:rFonts w:ascii="HG丸ｺﾞｼｯｸM-PRO" w:eastAsia="HG丸ｺﾞｼｯｸM-PRO" w:hAnsi="HG丸ｺﾞｼｯｸM-PRO" w:hint="eastAsia"/>
        </w:rPr>
        <w:t>a)</w:t>
      </w:r>
      <w:r w:rsidRPr="00CA48FF">
        <w:rPr>
          <w:rFonts w:ascii="HG丸ｺﾞｼｯｸM-PRO" w:eastAsia="HG丸ｺﾞｼｯｸM-PRO" w:hAnsi="HG丸ｺﾞｼｯｸM-PRO" w:hint="eastAsia"/>
        </w:rPr>
        <w:t>については扱わないで</w:t>
      </w:r>
      <w:r w:rsidR="00DA2A01" w:rsidRPr="00CA48FF">
        <w:rPr>
          <w:rFonts w:ascii="HG丸ｺﾞｼｯｸM-PRO" w:eastAsia="HG丸ｺﾞｼｯｸM-PRO" w:hAnsi="HG丸ｺﾞｼｯｸM-PRO" w:hint="eastAsia"/>
        </w:rPr>
        <w:t>b)</w:t>
      </w:r>
      <w:r w:rsidRPr="00CA48FF">
        <w:rPr>
          <w:rFonts w:ascii="HG丸ｺﾞｼｯｸM-PRO" w:eastAsia="HG丸ｺﾞｼｯｸM-PRO" w:hAnsi="HG丸ｺﾞｼｯｸM-PRO" w:hint="eastAsia"/>
        </w:rPr>
        <w:t>について論じていく。</w:t>
      </w:r>
    </w:p>
    <w:p w:rsidR="00D50342" w:rsidRPr="00CA48FF" w:rsidRDefault="00D50342">
      <w:pPr>
        <w:rPr>
          <w:rFonts w:ascii="HG丸ｺﾞｼｯｸM-PRO" w:eastAsia="HG丸ｺﾞｼｯｸM-PRO" w:hAnsi="HG丸ｺﾞｼｯｸM-PRO"/>
        </w:rPr>
      </w:pPr>
    </w:p>
    <w:p w:rsidR="00D50342" w:rsidRPr="00CA48FF" w:rsidRDefault="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w:t>
      </w:r>
      <w:r w:rsidR="00E74F8C" w:rsidRPr="00CA48FF">
        <w:rPr>
          <w:rFonts w:ascii="HG丸ｺﾞｼｯｸM-PRO" w:eastAsia="HG丸ｺﾞｼｯｸM-PRO" w:hAnsi="HG丸ｺﾞｼｯｸM-PRO" w:hint="eastAsia"/>
        </w:rPr>
        <w:t>b)</w:t>
      </w:r>
      <w:r w:rsidR="00D50342" w:rsidRPr="00CA48FF">
        <w:rPr>
          <w:rFonts w:ascii="HG丸ｺﾞｼｯｸM-PRO" w:eastAsia="HG丸ｺﾞｼｯｸM-PRO" w:hAnsi="HG丸ｺﾞｼｯｸM-PRO" w:hint="eastAsia"/>
        </w:rPr>
        <w:t>について</w:t>
      </w:r>
    </w:p>
    <w:p w:rsidR="008C2BB4" w:rsidRPr="00CA48FF" w:rsidRDefault="00D50342">
      <w:pPr>
        <w:rPr>
          <w:rFonts w:ascii="HG丸ｺﾞｼｯｸM-PRO" w:eastAsia="HG丸ｺﾞｼｯｸM-PRO" w:hAnsi="HG丸ｺﾞｼｯｸM-PRO"/>
        </w:rPr>
      </w:pPr>
      <w:r w:rsidRPr="00CA48FF">
        <w:rPr>
          <w:rFonts w:ascii="HG丸ｺﾞｼｯｸM-PRO" w:eastAsia="HG丸ｺﾞｼｯｸM-PRO" w:hAnsi="HG丸ｺﾞｼｯｸM-PRO" w:hint="eastAsia"/>
        </w:rPr>
        <w:t>比較教育学</w:t>
      </w:r>
      <w:r w:rsidR="00DA2A01" w:rsidRPr="00CA48FF">
        <w:rPr>
          <w:rFonts w:ascii="HG丸ｺﾞｼｯｸM-PRO" w:eastAsia="HG丸ｺﾞｼｯｸM-PRO" w:hAnsi="HG丸ｺﾞｼｯｸM-PRO" w:hint="eastAsia"/>
        </w:rPr>
        <w:t>は、</w:t>
      </w:r>
      <w:r w:rsidR="00800B82" w:rsidRPr="00CA48FF">
        <w:rPr>
          <w:rFonts w:ascii="HG丸ｺﾞｼｯｸM-PRO" w:eastAsia="HG丸ｺﾞｼｯｸM-PRO" w:hAnsi="HG丸ｺﾞｼｯｸM-PRO" w:hint="eastAsia"/>
        </w:rPr>
        <w:t>様々な国・社会における教育理念・制度・実践に関しての知見を蓄積している</w:t>
      </w:r>
      <w:r w:rsidRPr="00CA48FF">
        <w:rPr>
          <w:rFonts w:ascii="HG丸ｺﾞｼｯｸM-PRO" w:eastAsia="HG丸ｺﾞｼｯｸM-PRO" w:hAnsi="HG丸ｺﾞｼｯｸM-PRO" w:hint="eastAsia"/>
        </w:rPr>
        <w:t>⇒</w:t>
      </w:r>
      <w:r w:rsidR="00DA2A01" w:rsidRPr="00CA48FF">
        <w:rPr>
          <w:rFonts w:ascii="HG丸ｺﾞｼｯｸM-PRO" w:eastAsia="HG丸ｺﾞｼｯｸM-PRO" w:hAnsi="HG丸ｺﾞｼｯｸM-PRO" w:hint="eastAsia"/>
        </w:rPr>
        <w:t>比較教育学は</w:t>
      </w:r>
      <w:r w:rsidR="00800B82" w:rsidRPr="00CA48FF">
        <w:rPr>
          <w:rFonts w:ascii="HG丸ｺﾞｼｯｸM-PRO" w:eastAsia="HG丸ｺﾞｼｯｸM-PRO" w:hAnsi="HG丸ｺﾞｼｯｸM-PRO" w:hint="eastAsia"/>
        </w:rPr>
        <w:t>政策科学への志向性が強い</w:t>
      </w:r>
      <w:r w:rsidR="00501743" w:rsidRPr="00CA48FF">
        <w:rPr>
          <w:rFonts w:ascii="HG丸ｺﾞｼｯｸM-PRO" w:eastAsia="HG丸ｺﾞｼｯｸM-PRO" w:hAnsi="HG丸ｺﾞｼｯｸM-PRO" w:hint="eastAsia"/>
        </w:rPr>
        <w:t>。</w:t>
      </w:r>
    </w:p>
    <w:p w:rsidR="00FC42F8" w:rsidRPr="00CA48FF" w:rsidRDefault="00FC42F8">
      <w:pPr>
        <w:rPr>
          <w:rFonts w:ascii="HG丸ｺﾞｼｯｸM-PRO" w:eastAsia="HG丸ｺﾞｼｯｸM-PRO" w:hAnsi="HG丸ｺﾞｼｯｸM-PRO"/>
        </w:rPr>
      </w:pPr>
    </w:p>
    <w:p w:rsidR="00AD7EB1" w:rsidRPr="00CA48FF" w:rsidRDefault="00AD7EB1">
      <w:pPr>
        <w:rPr>
          <w:rFonts w:ascii="HG丸ｺﾞｼｯｸM-PRO" w:eastAsia="HG丸ｺﾞｼｯｸM-PRO" w:hAnsi="HG丸ｺﾞｼｯｸM-PRO"/>
        </w:rPr>
      </w:pPr>
      <w:r w:rsidRPr="00CA48FF">
        <w:rPr>
          <w:rFonts w:ascii="HG丸ｺﾞｼｯｸM-PRO" w:eastAsia="HG丸ｺﾞｼｯｸM-PRO" w:hAnsi="HG丸ｺﾞｼｯｸM-PRO" w:hint="eastAsia"/>
        </w:rPr>
        <w:t>【班で考えたこと】</w:t>
      </w:r>
    </w:p>
    <w:p w:rsidR="00501743" w:rsidRPr="00CA48FF" w:rsidRDefault="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w:t>
      </w:r>
      <w:r w:rsidR="00501743" w:rsidRPr="00CA48FF">
        <w:rPr>
          <w:rFonts w:ascii="HG丸ｺﾞｼｯｸM-PRO" w:eastAsia="HG丸ｺﾞｼｯｸM-PRO" w:hAnsi="HG丸ｺﾞｼｯｸM-PRO" w:hint="eastAsia"/>
        </w:rPr>
        <w:t>他にどのような志向性が考えられるのだろうか。</w:t>
      </w:r>
    </w:p>
    <w:p w:rsidR="00AB02C2" w:rsidRPr="00CA48FF" w:rsidRDefault="00AB02C2">
      <w:pPr>
        <w:rPr>
          <w:rFonts w:ascii="HG丸ｺﾞｼｯｸM-PRO" w:eastAsia="HG丸ｺﾞｼｯｸM-PRO" w:hAnsi="HG丸ｺﾞｼｯｸM-PRO"/>
        </w:rPr>
      </w:pPr>
    </w:p>
    <w:p w:rsidR="00FC42F8" w:rsidRPr="00CA48FF" w:rsidRDefault="00DA2A01">
      <w:pPr>
        <w:rPr>
          <w:rFonts w:ascii="HG丸ｺﾞｼｯｸM-PRO" w:eastAsia="HG丸ｺﾞｼｯｸM-PRO" w:hAnsi="HG丸ｺﾞｼｯｸM-PRO"/>
        </w:rPr>
      </w:pPr>
      <w:r w:rsidRPr="00CA48FF">
        <w:rPr>
          <w:rFonts w:ascii="HG丸ｺﾞｼｯｸM-PRO" w:eastAsia="HG丸ｺﾞｼｯｸM-PRO" w:hAnsi="HG丸ｺﾞｼｯｸM-PRO" w:hint="eastAsia"/>
        </w:rPr>
        <w:t>・</w:t>
      </w:r>
      <w:r w:rsidR="00E74F8C" w:rsidRPr="00CA48FF">
        <w:rPr>
          <w:rFonts w:ascii="HG丸ｺﾞｼｯｸM-PRO" w:eastAsia="HG丸ｺﾞｼｯｸM-PRO" w:hAnsi="HG丸ｺﾞｼｯｸM-PRO" w:hint="eastAsia"/>
        </w:rPr>
        <w:t>a)に</w:t>
      </w:r>
      <w:r w:rsidR="00FC42F8" w:rsidRPr="00CA48FF">
        <w:rPr>
          <w:rFonts w:ascii="HG丸ｺﾞｼｯｸM-PRO" w:eastAsia="HG丸ｺﾞｼｯｸM-PRO" w:hAnsi="HG丸ｺﾞｼｯｸM-PRO" w:hint="eastAsia"/>
        </w:rPr>
        <w:t>ついて考察してみた</w:t>
      </w:r>
      <w:r w:rsidRPr="00CA48FF">
        <w:rPr>
          <w:rFonts w:ascii="HG丸ｺﾞｼｯｸM-PRO" w:eastAsia="HG丸ｺﾞｼｯｸM-PRO" w:hAnsi="HG丸ｺﾞｼｯｸM-PRO" w:hint="eastAsia"/>
        </w:rPr>
        <w:t>。</w:t>
      </w:r>
      <w:r w:rsidR="00AB02C2" w:rsidRPr="00CA48FF">
        <w:rPr>
          <w:rFonts w:ascii="HG丸ｺﾞｼｯｸM-PRO" w:eastAsia="HG丸ｺﾞｼｯｸM-PRO" w:hAnsi="HG丸ｺﾞｼｯｸM-PRO" w:hint="eastAsia"/>
        </w:rPr>
        <w:t>筆者は</w:t>
      </w:r>
      <w:r w:rsidR="00AD7EB1" w:rsidRPr="00CA48FF">
        <w:rPr>
          <w:rFonts w:ascii="HG丸ｺﾞｼｯｸM-PRO" w:eastAsia="HG丸ｺﾞｼｯｸM-PRO" w:hAnsi="HG丸ｺﾞｼｯｸM-PRO" w:hint="eastAsia"/>
        </w:rPr>
        <w:t>b)</w:t>
      </w:r>
      <w:r w:rsidR="00AB02C2" w:rsidRPr="00CA48FF">
        <w:rPr>
          <w:rFonts w:ascii="HG丸ｺﾞｼｯｸM-PRO" w:eastAsia="HG丸ｺﾞｼｯｸM-PRO" w:hAnsi="HG丸ｺﾞｼｯｸM-PRO" w:hint="eastAsia"/>
        </w:rPr>
        <w:t>について論じていったということ＋</w:t>
      </w:r>
      <w:r w:rsidR="00AD7EB1" w:rsidRPr="00CA48FF">
        <w:rPr>
          <w:rFonts w:ascii="HG丸ｺﾞｼｯｸM-PRO" w:eastAsia="HG丸ｺﾞｼｯｸM-PRO" w:hAnsi="HG丸ｺﾞｼｯｸM-PRO" w:hint="eastAsia"/>
        </w:rPr>
        <w:t>b)</w:t>
      </w:r>
      <w:r w:rsidR="00AB02C2" w:rsidRPr="00CA48FF">
        <w:rPr>
          <w:rFonts w:ascii="HG丸ｺﾞｼｯｸM-PRO" w:eastAsia="HG丸ｺﾞｼｯｸM-PRO" w:hAnsi="HG丸ｺﾞｼｯｸM-PRO" w:hint="eastAsia"/>
        </w:rPr>
        <w:t>において政策科学への志向性以外のものは</w:t>
      </w:r>
      <w:r w:rsidR="00AD7EB1" w:rsidRPr="00CA48FF">
        <w:rPr>
          <w:rFonts w:ascii="HG丸ｺﾞｼｯｸM-PRO" w:eastAsia="HG丸ｺﾞｼｯｸM-PRO" w:hAnsi="HG丸ｺﾞｼｯｸM-PRO" w:hint="eastAsia"/>
        </w:rPr>
        <w:t>ないという理由から。</w:t>
      </w:r>
    </w:p>
    <w:p w:rsidR="00FC42F8" w:rsidRPr="00CA48FF" w:rsidRDefault="00FC42F8">
      <w:pPr>
        <w:rPr>
          <w:rFonts w:ascii="HG丸ｺﾞｼｯｸM-PRO" w:eastAsia="HG丸ｺﾞｼｯｸM-PRO" w:hAnsi="HG丸ｺﾞｼｯｸM-PRO"/>
        </w:rPr>
      </w:pPr>
    </w:p>
    <w:p w:rsidR="009A3123" w:rsidRPr="00CA48FF" w:rsidRDefault="009A3123">
      <w:pPr>
        <w:rPr>
          <w:rFonts w:ascii="HG丸ｺﾞｼｯｸM-PRO" w:eastAsia="HG丸ｺﾞｼｯｸM-PRO" w:hAnsi="HG丸ｺﾞｼｯｸM-PRO"/>
        </w:rPr>
      </w:pPr>
    </w:p>
    <w:p w:rsidR="00501743" w:rsidRPr="00CA48FF" w:rsidRDefault="009A3123">
      <w:pPr>
        <w:rPr>
          <w:rFonts w:ascii="HG丸ｺﾞｼｯｸM-PRO" w:eastAsia="HG丸ｺﾞｼｯｸM-PRO" w:hAnsi="HG丸ｺﾞｼｯｸM-PRO"/>
        </w:rPr>
      </w:pPr>
      <w:r w:rsidRPr="00CA48FF">
        <w:rPr>
          <w:rFonts w:ascii="HG丸ｺﾞｼｯｸM-PRO" w:eastAsia="HG丸ｺﾞｼｯｸM-PRO" w:hAnsi="HG丸ｺﾞｼｯｸM-PRO" w:hint="eastAsia"/>
        </w:rPr>
        <w:lastRenderedPageBreak/>
        <w:t>・</w:t>
      </w:r>
      <w:r w:rsidR="00E74F8C" w:rsidRPr="00CA48FF">
        <w:rPr>
          <w:rFonts w:ascii="HG丸ｺﾞｼｯｸM-PRO" w:eastAsia="HG丸ｺﾞｼｯｸM-PRO" w:hAnsi="HG丸ｺﾞｼｯｸM-PRO" w:hint="eastAsia"/>
        </w:rPr>
        <w:t>a)</w:t>
      </w:r>
      <w:r w:rsidR="00501743" w:rsidRPr="00CA48FF">
        <w:rPr>
          <w:rFonts w:ascii="HG丸ｺﾞｼｯｸM-PRO" w:eastAsia="HG丸ｺﾞｼｯｸM-PRO" w:hAnsi="HG丸ｺﾞｼｯｸM-PRO" w:hint="eastAsia"/>
        </w:rPr>
        <w:t>を実践に移そうと考えると結局</w:t>
      </w:r>
      <w:r w:rsidR="00E74F8C" w:rsidRPr="00CA48FF">
        <w:rPr>
          <w:rFonts w:ascii="HG丸ｺﾞｼｯｸM-PRO" w:eastAsia="HG丸ｺﾞｼｯｸM-PRO" w:hAnsi="HG丸ｺﾞｼｯｸM-PRO" w:hint="eastAsia"/>
        </w:rPr>
        <w:t>b)</w:t>
      </w:r>
      <w:r w:rsidR="00501743" w:rsidRPr="00CA48FF">
        <w:rPr>
          <w:rFonts w:ascii="HG丸ｺﾞｼｯｸM-PRO" w:eastAsia="HG丸ｺﾞｼｯｸM-PRO" w:hAnsi="HG丸ｺﾞｼｯｸM-PRO" w:hint="eastAsia"/>
        </w:rPr>
        <w:t>に繋がってしまう。</w:t>
      </w:r>
    </w:p>
    <w:p w:rsidR="00FC42F8" w:rsidRPr="00CA48FF" w:rsidRDefault="00FC42F8">
      <w:pPr>
        <w:rPr>
          <w:rFonts w:ascii="HG丸ｺﾞｼｯｸM-PRO" w:eastAsia="HG丸ｺﾞｼｯｸM-PRO" w:hAnsi="HG丸ｺﾞｼｯｸM-PRO"/>
        </w:rPr>
      </w:pPr>
      <w:r w:rsidRPr="00CA48FF">
        <w:rPr>
          <w:rFonts w:ascii="HG丸ｺﾞｼｯｸM-PRO" w:eastAsia="HG丸ｺﾞｼｯｸM-PRO" w:hAnsi="HG丸ｺﾞｼｯｸM-PRO" w:hint="eastAsia"/>
        </w:rPr>
        <w:t>つまり、</w:t>
      </w:r>
    </w:p>
    <w:p w:rsidR="00800B82" w:rsidRPr="00CA48FF" w:rsidRDefault="00800B82" w:rsidP="00800B82">
      <w:pPr>
        <w:rPr>
          <w:rFonts w:ascii="HG丸ｺﾞｼｯｸM-PRO" w:eastAsia="HG丸ｺﾞｼｯｸM-PRO" w:hAnsi="HG丸ｺﾞｼｯｸM-PRO"/>
          <w:b/>
        </w:rPr>
      </w:pPr>
      <w:r w:rsidRPr="00CA48FF">
        <w:rPr>
          <w:rFonts w:ascii="HG丸ｺﾞｼｯｸM-PRO" w:eastAsia="HG丸ｺﾞｼｯｸM-PRO" w:hAnsi="HG丸ｺﾞｼｯｸM-PRO" w:hint="eastAsia"/>
          <w:b/>
        </w:rPr>
        <w:t>比較教育学の</w:t>
      </w:r>
      <w:r w:rsidR="00AD7EB1" w:rsidRPr="00CA48FF">
        <w:rPr>
          <w:rFonts w:ascii="HG丸ｺﾞｼｯｸM-PRO" w:eastAsia="HG丸ｺﾞｼｯｸM-PRO" w:hAnsi="HG丸ｺﾞｼｯｸM-PRO" w:hint="eastAsia"/>
          <w:b/>
        </w:rPr>
        <w:t>理論</w:t>
      </w:r>
      <w:r w:rsidRPr="00CA48FF">
        <w:rPr>
          <w:rFonts w:ascii="HG丸ｺﾞｼｯｸM-PRO" w:eastAsia="HG丸ｺﾞｼｯｸM-PRO" w:hAnsi="HG丸ｺﾞｼｯｸM-PRO" w:hint="eastAsia"/>
          <w:b/>
        </w:rPr>
        <w:t>を考えた時</w:t>
      </w:r>
      <w:r w:rsidR="00AB02C2" w:rsidRPr="00CA48FF">
        <w:rPr>
          <w:rFonts w:ascii="HG丸ｺﾞｼｯｸM-PRO" w:eastAsia="HG丸ｺﾞｼｯｸM-PRO" w:hAnsi="HG丸ｺﾞｼｯｸM-PRO" w:hint="eastAsia"/>
          <w:b/>
        </w:rPr>
        <w:t>、</w:t>
      </w:r>
      <w:r w:rsidRPr="00CA48FF">
        <w:rPr>
          <w:rFonts w:ascii="HG丸ｺﾞｼｯｸM-PRO" w:eastAsia="HG丸ｺﾞｼｯｸM-PRO" w:hAnsi="HG丸ｺﾞｼｯｸM-PRO" w:hint="eastAsia"/>
          <w:b/>
        </w:rPr>
        <w:t>「政策科学としての比較教育学」に帰着してしまうのではないか。</w:t>
      </w:r>
    </w:p>
    <w:p w:rsidR="00800B82" w:rsidRPr="00CA48FF" w:rsidRDefault="00800B82">
      <w:pPr>
        <w:rPr>
          <w:rFonts w:ascii="HG丸ｺﾞｼｯｸM-PRO" w:eastAsia="HG丸ｺﾞｼｯｸM-PRO" w:hAnsi="HG丸ｺﾞｼｯｸM-PRO"/>
        </w:rPr>
      </w:pPr>
      <w:r w:rsidRPr="00CA48FF">
        <w:rPr>
          <w:rFonts w:ascii="HG丸ｺﾞｼｯｸM-PRO" w:eastAsia="HG丸ｺﾞｼｯｸM-PRO" w:hAnsi="HG丸ｺﾞｼｯｸM-PRO" w:hint="eastAsia"/>
        </w:rPr>
        <w:t>例：様々な研究でなぜ比較</w:t>
      </w:r>
      <w:r w:rsidR="009A3123" w:rsidRPr="00CA48FF">
        <w:rPr>
          <w:rFonts w:ascii="HG丸ｺﾞｼｯｸM-PRO" w:eastAsia="HG丸ｺﾞｼｯｸM-PRO" w:hAnsi="HG丸ｺﾞｼｯｸM-PRO" w:hint="eastAsia"/>
        </w:rPr>
        <w:t>研究</w:t>
      </w:r>
      <w:r w:rsidRPr="00CA48FF">
        <w:rPr>
          <w:rFonts w:ascii="HG丸ｺﾞｼｯｸM-PRO" w:eastAsia="HG丸ｺﾞｼｯｸM-PRO" w:hAnsi="HG丸ｺﾞｼｯｸM-PRO" w:hint="eastAsia"/>
        </w:rPr>
        <w:t>をしているのか考える。GPなど</w:t>
      </w:r>
    </w:p>
    <w:p w:rsidR="00AB02C2" w:rsidRPr="00CA48FF" w:rsidRDefault="00E74F8C">
      <w:pPr>
        <w:rPr>
          <w:rFonts w:ascii="HG丸ｺﾞｼｯｸM-PRO" w:eastAsia="HG丸ｺﾞｼｯｸM-PRO" w:hAnsi="HG丸ｺﾞｼｯｸM-PRO"/>
        </w:rPr>
      </w:pPr>
      <w:r w:rsidRPr="00CA48FF">
        <w:rPr>
          <w:rFonts w:ascii="HG丸ｺﾞｼｯｸM-PRO" w:eastAsia="HG丸ｺﾞｼｯｸM-PRO" w:hAnsi="HG丸ｺﾞｼｯｸM-PRO" w:hint="eastAsia"/>
        </w:rPr>
        <w:t>①子どもの</w:t>
      </w:r>
      <w:r w:rsidR="00AB02C2" w:rsidRPr="00CA48FF">
        <w:rPr>
          <w:rFonts w:ascii="HG丸ｺﾞｼｯｸM-PRO" w:eastAsia="HG丸ｺﾞｼｯｸM-PRO" w:hAnsi="HG丸ｺﾞｼｯｸM-PRO" w:hint="eastAsia"/>
        </w:rPr>
        <w:t>自殺が社会問題になっている</w:t>
      </w:r>
      <w:r w:rsidR="009A3123" w:rsidRPr="00CA48FF">
        <w:rPr>
          <w:rFonts w:ascii="HG丸ｺﾞｼｯｸM-PRO" w:eastAsia="HG丸ｺﾞｼｯｸM-PRO" w:hAnsi="HG丸ｺﾞｼｯｸM-PRO" w:hint="eastAsia"/>
        </w:rPr>
        <w:t>。</w:t>
      </w:r>
    </w:p>
    <w:p w:rsidR="00AB02C2" w:rsidRPr="00CA48FF" w:rsidRDefault="00E74F8C">
      <w:pPr>
        <w:rPr>
          <w:rFonts w:ascii="HG丸ｺﾞｼｯｸM-PRO" w:eastAsia="HG丸ｺﾞｼｯｸM-PRO" w:hAnsi="HG丸ｺﾞｼｯｸM-PRO"/>
        </w:rPr>
      </w:pPr>
      <w:r w:rsidRPr="00CA48FF">
        <w:rPr>
          <w:rFonts w:ascii="HG丸ｺﾞｼｯｸM-PRO" w:eastAsia="HG丸ｺﾞｼｯｸM-PRO" w:hAnsi="HG丸ｺﾞｼｯｸM-PRO" w:hint="eastAsia"/>
        </w:rPr>
        <w:t>②</w:t>
      </w:r>
      <w:r w:rsidR="00AB02C2" w:rsidRPr="00CA48FF">
        <w:rPr>
          <w:rFonts w:ascii="HG丸ｺﾞｼｯｸM-PRO" w:eastAsia="HG丸ｺﾞｼｯｸM-PRO" w:hAnsi="HG丸ｺﾞｼｯｸM-PRO" w:hint="eastAsia"/>
        </w:rPr>
        <w:t>教育の面で解決策はないか</w:t>
      </w:r>
      <w:r w:rsidR="009A3123" w:rsidRPr="00CA48FF">
        <w:rPr>
          <w:rFonts w:ascii="HG丸ｺﾞｼｯｸM-PRO" w:eastAsia="HG丸ｺﾞｼｯｸM-PRO" w:hAnsi="HG丸ｺﾞｼｯｸM-PRO" w:hint="eastAsia"/>
        </w:rPr>
        <w:t>。</w:t>
      </w:r>
    </w:p>
    <w:p w:rsidR="00E74F8C" w:rsidRPr="00CA48FF" w:rsidRDefault="00AB02C2" w:rsidP="00E74F8C">
      <w:pPr>
        <w:rPr>
          <w:rFonts w:ascii="HG丸ｺﾞｼｯｸM-PRO" w:eastAsia="HG丸ｺﾞｼｯｸM-PRO" w:hAnsi="HG丸ｺﾞｼｯｸM-PRO"/>
        </w:rPr>
      </w:pPr>
      <w:r w:rsidRPr="00CA48FF">
        <w:rPr>
          <w:rFonts w:ascii="HG丸ｺﾞｼｯｸM-PRO" w:eastAsia="HG丸ｺﾞｼｯｸM-PRO" w:hAnsi="HG丸ｺﾞｼｯｸM-PRO" w:hint="eastAsia"/>
        </w:rPr>
        <w:t>③比較研究：</w:t>
      </w:r>
      <w:r w:rsidR="00E74F8C" w:rsidRPr="00CA48FF">
        <w:rPr>
          <w:rFonts w:ascii="HG丸ｺﾞｼｯｸM-PRO" w:eastAsia="HG丸ｺﾞｼｯｸM-PRO" w:hAnsi="HG丸ｺﾞｼｯｸM-PRO" w:hint="eastAsia"/>
        </w:rPr>
        <w:t>アメリカのいくつかの州で自殺率が下がっていた</w:t>
      </w:r>
      <w:r w:rsidR="009A3123" w:rsidRPr="00CA48FF">
        <w:rPr>
          <w:rFonts w:ascii="HG丸ｺﾞｼｯｸM-PRO" w:eastAsia="HG丸ｺﾞｼｯｸM-PRO" w:hAnsi="HG丸ｺﾞｼｯｸM-PRO" w:hint="eastAsia"/>
        </w:rPr>
        <w:t>。</w:t>
      </w:r>
    </w:p>
    <w:p w:rsidR="00AB02C2" w:rsidRPr="00CA48FF" w:rsidRDefault="00E74F8C" w:rsidP="00E74F8C">
      <w:pPr>
        <w:ind w:firstLineChars="150" w:firstLine="315"/>
        <w:rPr>
          <w:rFonts w:ascii="HG丸ｺﾞｼｯｸM-PRO" w:eastAsia="HG丸ｺﾞｼｯｸM-PRO" w:hAnsi="HG丸ｺﾞｼｯｸM-PRO"/>
        </w:rPr>
      </w:pPr>
      <w:r w:rsidRPr="00CA48FF">
        <w:rPr>
          <w:rFonts w:ascii="HG丸ｺﾞｼｯｸM-PRO" w:eastAsia="HG丸ｺﾞｼｯｸM-PRO" w:hAnsi="HG丸ｺﾞｼｯｸM-PRO" w:hint="eastAsia"/>
        </w:rPr>
        <w:t>→その州ではスクールカウンセラー制度が</w:t>
      </w:r>
      <w:r w:rsidR="00AB02C2" w:rsidRPr="00CA48FF">
        <w:rPr>
          <w:rFonts w:ascii="HG丸ｺﾞｼｯｸM-PRO" w:eastAsia="HG丸ｺﾞｼｯｸM-PRO" w:hAnsi="HG丸ｺﾞｼｯｸM-PRO" w:hint="eastAsia"/>
        </w:rPr>
        <w:t>充実してい</w:t>
      </w:r>
      <w:r w:rsidRPr="00CA48FF">
        <w:rPr>
          <w:rFonts w:ascii="HG丸ｺﾞｼｯｸM-PRO" w:eastAsia="HG丸ｺﾞｼｯｸM-PRO" w:hAnsi="HG丸ｺﾞｼｯｸM-PRO" w:hint="eastAsia"/>
        </w:rPr>
        <w:t>た</w:t>
      </w:r>
      <w:r w:rsidR="009A3123" w:rsidRPr="00CA48FF">
        <w:rPr>
          <w:rFonts w:ascii="HG丸ｺﾞｼｯｸM-PRO" w:eastAsia="HG丸ｺﾞｼｯｸM-PRO" w:hAnsi="HG丸ｺﾞｼｯｸM-PRO" w:hint="eastAsia"/>
        </w:rPr>
        <w:t>。</w:t>
      </w:r>
    </w:p>
    <w:p w:rsidR="009A3123" w:rsidRPr="00CA48FF" w:rsidRDefault="009A3123" w:rsidP="00E74F8C">
      <w:pPr>
        <w:ind w:left="210" w:hangingChars="100" w:hanging="210"/>
        <w:rPr>
          <w:rFonts w:ascii="HG丸ｺﾞｼｯｸM-PRO" w:eastAsia="HG丸ｺﾞｼｯｸM-PRO" w:hAnsi="HG丸ｺﾞｼｯｸM-PRO"/>
        </w:rPr>
      </w:pPr>
      <w:r w:rsidRPr="00CA48FF">
        <w:rPr>
          <w:rFonts w:ascii="HG丸ｺﾞｼｯｸM-PRO" w:eastAsia="HG丸ｺﾞｼｯｸM-PRO" w:hAnsi="HG丸ｺﾞｼｯｸM-PRO" w:hint="eastAsia"/>
        </w:rPr>
        <w:t>④日本のスクールカウンセラー制度を見てみた。</w:t>
      </w:r>
    </w:p>
    <w:p w:rsidR="009A3123" w:rsidRPr="00CA48FF" w:rsidRDefault="009A3123" w:rsidP="00E74F8C">
      <w:pPr>
        <w:ind w:left="210" w:hangingChars="100" w:hanging="210"/>
        <w:rPr>
          <w:rFonts w:ascii="HG丸ｺﾞｼｯｸM-PRO" w:eastAsia="HG丸ｺﾞｼｯｸM-PRO" w:hAnsi="HG丸ｺﾞｼｯｸM-PRO"/>
        </w:rPr>
      </w:pPr>
      <w:r w:rsidRPr="00CA48FF">
        <w:rPr>
          <w:rFonts w:ascii="HG丸ｺﾞｼｯｸM-PRO" w:eastAsia="HG丸ｺﾞｼｯｸM-PRO" w:hAnsi="HG丸ｺﾞｼｯｸM-PRO" w:hint="eastAsia"/>
        </w:rPr>
        <w:t xml:space="preserve">　→充実していなかった。</w:t>
      </w:r>
    </w:p>
    <w:p w:rsidR="00E74F8C" w:rsidRPr="00CA48FF" w:rsidRDefault="009A3123" w:rsidP="00E74F8C">
      <w:pPr>
        <w:ind w:left="210" w:hangingChars="100" w:hanging="210"/>
        <w:rPr>
          <w:rFonts w:ascii="HG丸ｺﾞｼｯｸM-PRO" w:eastAsia="HG丸ｺﾞｼｯｸM-PRO" w:hAnsi="HG丸ｺﾞｼｯｸM-PRO"/>
        </w:rPr>
      </w:pPr>
      <w:r w:rsidRPr="00CA48FF">
        <w:rPr>
          <w:rFonts w:ascii="HG丸ｺﾞｼｯｸM-PRO" w:eastAsia="HG丸ｺﾞｼｯｸM-PRO" w:hAnsi="HG丸ｺﾞｼｯｸM-PRO" w:hint="eastAsia"/>
        </w:rPr>
        <w:t>⑤</w:t>
      </w:r>
      <w:r w:rsidR="00E74F8C" w:rsidRPr="00CA48FF">
        <w:rPr>
          <w:rFonts w:ascii="HG丸ｺﾞｼｯｸM-PRO" w:eastAsia="HG丸ｺﾞｼｯｸM-PRO" w:hAnsi="HG丸ｺﾞｼｯｸM-PRO" w:hint="eastAsia"/>
        </w:rPr>
        <w:t>以上から</w:t>
      </w:r>
      <w:r w:rsidRPr="00CA48FF">
        <w:rPr>
          <w:rFonts w:ascii="HG丸ｺﾞｼｯｸM-PRO" w:eastAsia="HG丸ｺﾞｼｯｸM-PRO" w:hAnsi="HG丸ｺﾞｼｯｸM-PRO" w:hint="eastAsia"/>
        </w:rPr>
        <w:t>、</w:t>
      </w:r>
      <w:r w:rsidR="00AB02C2" w:rsidRPr="00CA48FF">
        <w:rPr>
          <w:rFonts w:ascii="HG丸ｺﾞｼｯｸM-PRO" w:eastAsia="HG丸ｺﾞｼｯｸM-PRO" w:hAnsi="HG丸ｺﾞｼｯｸM-PRO" w:hint="eastAsia"/>
        </w:rPr>
        <w:t>日本で</w:t>
      </w:r>
      <w:r w:rsidR="00E74F8C" w:rsidRPr="00CA48FF">
        <w:rPr>
          <w:rFonts w:ascii="HG丸ｺﾞｼｯｸM-PRO" w:eastAsia="HG丸ｺﾞｼｯｸM-PRO" w:hAnsi="HG丸ｺﾞｼｯｸM-PRO" w:hint="eastAsia"/>
        </w:rPr>
        <w:t>は</w:t>
      </w:r>
      <w:r w:rsidR="00AB02C2" w:rsidRPr="00CA48FF">
        <w:rPr>
          <w:rFonts w:ascii="HG丸ｺﾞｼｯｸM-PRO" w:eastAsia="HG丸ｺﾞｼｯｸM-PRO" w:hAnsi="HG丸ｺﾞｼｯｸM-PRO" w:hint="eastAsia"/>
        </w:rPr>
        <w:t>スクールカウンセラー</w:t>
      </w:r>
      <w:r w:rsidR="00E74F8C" w:rsidRPr="00CA48FF">
        <w:rPr>
          <w:rFonts w:ascii="HG丸ｺﾞｼｯｸM-PRO" w:eastAsia="HG丸ｺﾞｼｯｸM-PRO" w:hAnsi="HG丸ｺﾞｼｯｸM-PRO" w:hint="eastAsia"/>
        </w:rPr>
        <w:t>制度が機能していないことが</w:t>
      </w:r>
    </w:p>
    <w:p w:rsidR="00AB02C2" w:rsidRPr="00CA48FF" w:rsidRDefault="00E74F8C" w:rsidP="00E74F8C">
      <w:pPr>
        <w:ind w:leftChars="100" w:left="210"/>
        <w:rPr>
          <w:rFonts w:ascii="HG丸ｺﾞｼｯｸM-PRO" w:eastAsia="HG丸ｺﾞｼｯｸM-PRO" w:hAnsi="HG丸ｺﾞｼｯｸM-PRO"/>
        </w:rPr>
      </w:pPr>
      <w:r w:rsidRPr="00CA48FF">
        <w:rPr>
          <w:rFonts w:ascii="HG丸ｺﾞｼｯｸM-PRO" w:eastAsia="HG丸ｺﾞｼｯｸM-PRO" w:hAnsi="HG丸ｺﾞｼｯｸM-PRO" w:hint="eastAsia"/>
        </w:rPr>
        <w:t>自殺率の下がらない理由の一つだ</w:t>
      </w:r>
      <w:r w:rsidR="009A3123" w:rsidRPr="00CA48FF">
        <w:rPr>
          <w:rFonts w:ascii="HG丸ｺﾞｼｯｸM-PRO" w:eastAsia="HG丸ｺﾞｼｯｸM-PRO" w:hAnsi="HG丸ｺﾞｼｯｸM-PRO" w:hint="eastAsia"/>
        </w:rPr>
        <w:t>。</w:t>
      </w:r>
    </w:p>
    <w:p w:rsidR="00E74F8C" w:rsidRPr="00CA48FF" w:rsidRDefault="009A3123" w:rsidP="00E74F8C">
      <w:pPr>
        <w:rPr>
          <w:rFonts w:ascii="HG丸ｺﾞｼｯｸM-PRO" w:eastAsia="HG丸ｺﾞｼｯｸM-PRO" w:hAnsi="HG丸ｺﾞｼｯｸM-PRO"/>
          <w:color w:val="FF0000"/>
        </w:rPr>
      </w:pPr>
      <w:r w:rsidRPr="00CA48FF">
        <w:rPr>
          <w:rFonts w:ascii="HG丸ｺﾞｼｯｸM-PRO" w:eastAsia="HG丸ｺﾞｼｯｸM-PRO" w:hAnsi="HG丸ｺﾞｼｯｸM-PRO" w:hint="eastAsia"/>
          <w:color w:val="FF0000"/>
        </w:rPr>
        <w:t>―</w:t>
      </w:r>
      <w:r w:rsidR="00E74F8C" w:rsidRPr="00CA48FF">
        <w:rPr>
          <w:rFonts w:ascii="HG丸ｺﾞｼｯｸM-PRO" w:eastAsia="HG丸ｺﾞｼｯｸM-PRO" w:hAnsi="HG丸ｺﾞｼｯｸM-PRO" w:hint="eastAsia"/>
          <w:color w:val="FF0000"/>
        </w:rPr>
        <w:t>ここまでの研究はa)</w:t>
      </w:r>
      <w:r w:rsidRPr="00CA48FF">
        <w:rPr>
          <w:rFonts w:ascii="HG丸ｺﾞｼｯｸM-PRO" w:eastAsia="HG丸ｺﾞｼｯｸM-PRO" w:hAnsi="HG丸ｺﾞｼｯｸM-PRO" w:hint="eastAsia"/>
          <w:color w:val="FF0000"/>
        </w:rPr>
        <w:t>―</w:t>
      </w:r>
    </w:p>
    <w:p w:rsidR="00E74F8C" w:rsidRPr="00CA48FF" w:rsidRDefault="009A3123" w:rsidP="00E74F8C">
      <w:pPr>
        <w:rPr>
          <w:rFonts w:ascii="HG丸ｺﾞｼｯｸM-PRO" w:eastAsia="HG丸ｺﾞｼｯｸM-PRO" w:hAnsi="HG丸ｺﾞｼｯｸM-PRO"/>
        </w:rPr>
      </w:pPr>
      <w:r w:rsidRPr="00CA48FF">
        <w:rPr>
          <w:rFonts w:ascii="HG丸ｺﾞｼｯｸM-PRO" w:eastAsia="HG丸ｺﾞｼｯｸM-PRO" w:hAnsi="HG丸ｺﾞｼｯｸM-PRO" w:hint="eastAsia"/>
        </w:rPr>
        <w:t>⑥</w:t>
      </w:r>
      <w:r w:rsidR="00E74F8C" w:rsidRPr="00CA48FF">
        <w:rPr>
          <w:rFonts w:ascii="HG丸ｺﾞｼｯｸM-PRO" w:eastAsia="HG丸ｺﾞｼｯｸM-PRO" w:hAnsi="HG丸ｺﾞｼｯｸM-PRO" w:hint="eastAsia"/>
        </w:rPr>
        <w:t>スクールカウンセラー制度を充実させよう</w:t>
      </w:r>
    </w:p>
    <w:p w:rsidR="00AB02C2" w:rsidRPr="00CA48FF" w:rsidRDefault="00E74F8C" w:rsidP="00E74F8C">
      <w:pPr>
        <w:ind w:firstLineChars="100" w:firstLine="210"/>
        <w:rPr>
          <w:rFonts w:ascii="HG丸ｺﾞｼｯｸM-PRO" w:eastAsia="HG丸ｺﾞｼｯｸM-PRO" w:hAnsi="HG丸ｺﾞｼｯｸM-PRO"/>
        </w:rPr>
      </w:pPr>
      <w:r w:rsidRPr="00CA48FF">
        <w:rPr>
          <w:rFonts w:ascii="HG丸ｺﾞｼｯｸM-PRO" w:eastAsia="HG丸ｺﾞｼｯｸM-PRO" w:hAnsi="HG丸ｺﾞｼｯｸM-PRO" w:hint="eastAsia"/>
        </w:rPr>
        <w:t>→</w:t>
      </w:r>
      <w:r w:rsidR="00AB02C2" w:rsidRPr="00CA48FF">
        <w:rPr>
          <w:rFonts w:ascii="HG丸ｺﾞｼｯｸM-PRO" w:eastAsia="HG丸ｺﾞｼｯｸM-PRO" w:hAnsi="HG丸ｺﾞｼｯｸM-PRO" w:hint="eastAsia"/>
        </w:rPr>
        <w:t>政策面の改善を図る</w:t>
      </w:r>
      <w:r w:rsidR="009A3123" w:rsidRPr="00CA48FF">
        <w:rPr>
          <w:rFonts w:ascii="HG丸ｺﾞｼｯｸM-PRO" w:eastAsia="HG丸ｺﾞｼｯｸM-PRO" w:hAnsi="HG丸ｺﾞｼｯｸM-PRO" w:hint="eastAsia"/>
        </w:rPr>
        <w:t>。</w:t>
      </w:r>
    </w:p>
    <w:p w:rsidR="00AD7EB1" w:rsidRPr="00F43808" w:rsidRDefault="009A3123" w:rsidP="00E74F8C">
      <w:pPr>
        <w:rPr>
          <w:rFonts w:ascii="HG丸ｺﾞｼｯｸM-PRO" w:eastAsia="HG丸ｺﾞｼｯｸM-PRO" w:hAnsi="HG丸ｺﾞｼｯｸM-PRO"/>
          <w:color w:val="FF0000"/>
        </w:rPr>
      </w:pPr>
      <w:r w:rsidRPr="00CA48FF">
        <w:rPr>
          <w:rFonts w:ascii="HG丸ｺﾞｼｯｸM-PRO" w:eastAsia="HG丸ｺﾞｼｯｸM-PRO" w:hAnsi="HG丸ｺﾞｼｯｸM-PRO" w:hint="eastAsia"/>
          <w:color w:val="FF0000"/>
        </w:rPr>
        <w:t>―</w:t>
      </w:r>
      <w:r w:rsidR="00E74F8C" w:rsidRPr="00CA48FF">
        <w:rPr>
          <w:rFonts w:ascii="HG丸ｺﾞｼｯｸM-PRO" w:eastAsia="HG丸ｺﾞｼｯｸM-PRO" w:hAnsi="HG丸ｺﾞｼｯｸM-PRO" w:hint="eastAsia"/>
          <w:color w:val="FF0000"/>
        </w:rPr>
        <w:t>ここまでがb)</w:t>
      </w:r>
      <w:r w:rsidRPr="00CA48FF">
        <w:rPr>
          <w:rFonts w:ascii="HG丸ｺﾞｼｯｸM-PRO" w:eastAsia="HG丸ｺﾞｼｯｸM-PRO" w:hAnsi="HG丸ｺﾞｼｯｸM-PRO" w:hint="eastAsia"/>
          <w:color w:val="FF0000"/>
        </w:rPr>
        <w:t>―</w:t>
      </w:r>
      <w:bookmarkStart w:id="0" w:name="_GoBack"/>
      <w:bookmarkEnd w:id="0"/>
    </w:p>
    <w:p w:rsidR="00AD7EB1" w:rsidRPr="00CA48FF" w:rsidRDefault="00AD7EB1" w:rsidP="00E74F8C">
      <w:pPr>
        <w:rPr>
          <w:rFonts w:ascii="HG丸ｺﾞｼｯｸM-PRO" w:eastAsia="HG丸ｺﾞｼｯｸM-PRO" w:hAnsi="HG丸ｺﾞｼｯｸM-PRO"/>
        </w:rPr>
      </w:pPr>
    </w:p>
    <w:p w:rsidR="0008478E" w:rsidRPr="00CA48FF" w:rsidRDefault="00AD7EB1" w:rsidP="00E74F8C">
      <w:pPr>
        <w:rPr>
          <w:rFonts w:ascii="HG丸ｺﾞｼｯｸM-PRO" w:eastAsia="HG丸ｺﾞｼｯｸM-PRO" w:hAnsi="HG丸ｺﾞｼｯｸM-PRO"/>
        </w:rPr>
      </w:pPr>
      <w:r w:rsidRPr="00CA48FF">
        <w:rPr>
          <w:rFonts w:ascii="HG丸ｺﾞｼｯｸM-PRO" w:eastAsia="HG丸ｺﾞｼｯｸM-PRO" w:hAnsi="HG丸ｺﾞｼｯｸM-PRO" w:hint="eastAsia"/>
        </w:rPr>
        <w:t>【論点】</w:t>
      </w:r>
    </w:p>
    <w:p w:rsidR="0008478E" w:rsidRPr="00CA48FF" w:rsidRDefault="00AD7EB1" w:rsidP="00E74F8C">
      <w:pPr>
        <w:rPr>
          <w:rFonts w:ascii="HG丸ｺﾞｼｯｸM-PRO" w:eastAsia="HG丸ｺﾞｼｯｸM-PRO" w:hAnsi="HG丸ｺﾞｼｯｸM-PRO"/>
        </w:rPr>
      </w:pPr>
      <w:r w:rsidRPr="00CA48F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E633F28" wp14:editId="407ACA95">
                <wp:simplePos x="0" y="0"/>
                <wp:positionH relativeFrom="column">
                  <wp:posOffset>25096</wp:posOffset>
                </wp:positionH>
                <wp:positionV relativeFrom="paragraph">
                  <wp:posOffset>85283</wp:posOffset>
                </wp:positionV>
                <wp:extent cx="5311472" cy="858741"/>
                <wp:effectExtent l="0" t="0" r="22860" b="17780"/>
                <wp:wrapNone/>
                <wp:docPr id="1" name="角丸四角形 1"/>
                <wp:cNvGraphicFramePr/>
                <a:graphic xmlns:a="http://schemas.openxmlformats.org/drawingml/2006/main">
                  <a:graphicData uri="http://schemas.microsoft.com/office/word/2010/wordprocessingShape">
                    <wps:wsp>
                      <wps:cNvSpPr/>
                      <wps:spPr>
                        <a:xfrm>
                          <a:off x="0" y="0"/>
                          <a:ext cx="5311472" cy="85874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D7EB1" w:rsidRPr="009A3123" w:rsidRDefault="00AD7EB1" w:rsidP="00AD7EB1">
                            <w:pPr>
                              <w:jc w:val="center"/>
                              <w:rPr>
                                <w:rFonts w:ascii="HG丸ｺﾞｼｯｸM-PRO" w:eastAsia="HG丸ｺﾞｼｯｸM-PRO" w:hAnsi="HG丸ｺﾞｼｯｸM-PRO"/>
                              </w:rPr>
                            </w:pPr>
                            <w:r w:rsidRPr="009A3123">
                              <w:rPr>
                                <w:rFonts w:ascii="HG丸ｺﾞｼｯｸM-PRO" w:eastAsia="HG丸ｺﾞｼｯｸM-PRO" w:hAnsi="HG丸ｺﾞｼｯｸM-PRO" w:hint="eastAsia"/>
                              </w:rPr>
                              <w:t>なぜ比較教育学を研究するのか。その</w:t>
                            </w:r>
                            <w:r w:rsidR="0008478E" w:rsidRPr="009A3123">
                              <w:rPr>
                                <w:rFonts w:ascii="HG丸ｺﾞｼｯｸM-PRO" w:eastAsia="HG丸ｺﾞｼｯｸM-PRO" w:hAnsi="HG丸ｺﾞｼｯｸM-PRO" w:hint="eastAsia"/>
                              </w:rPr>
                              <w:t>理由は多様かつ豊富であると本文中にある</w:t>
                            </w:r>
                            <w:r w:rsidRPr="009A3123">
                              <w:rPr>
                                <w:rFonts w:ascii="HG丸ｺﾞｼｯｸM-PRO" w:eastAsia="HG丸ｺﾞｼｯｸM-PRO" w:hAnsi="HG丸ｺﾞｼｯｸM-PRO" w:hint="eastAsia"/>
                              </w:rPr>
                              <w:t>が、結局のところ比較教育学の目的は政策科学に帰着するのではないだろうか。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pt;margin-top:6.7pt;width:418.25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" fillcolor="white [3201]" strokecolor="#f79646 [3209]" strokeweight="2pt">
                <v:textbox>
                  <w:txbxContent>
                    <w:p w:rsidR="00AD7EB1" w:rsidRPr="009A3123" w:rsidRDefault="00AD7EB1" w:rsidP="00AD7EB1">
                      <w:pPr>
                        <w:jc w:val="center"/>
                        <w:rPr>
                          <w:rFonts w:ascii="HG丸ｺﾞｼｯｸM-PRO" w:eastAsia="HG丸ｺﾞｼｯｸM-PRO" w:hAnsi="HG丸ｺﾞｼｯｸM-PRO"/>
                        </w:rPr>
                      </w:pPr>
                      <w:r w:rsidRPr="009A3123">
                        <w:rPr>
                          <w:rFonts w:ascii="HG丸ｺﾞｼｯｸM-PRO" w:eastAsia="HG丸ｺﾞｼｯｸM-PRO" w:hAnsi="HG丸ｺﾞｼｯｸM-PRO" w:hint="eastAsia"/>
                        </w:rPr>
                        <w:t>なぜ比較教育学を研究するのか。その</w:t>
                      </w:r>
                      <w:r w:rsidR="0008478E" w:rsidRPr="009A3123">
                        <w:rPr>
                          <w:rFonts w:ascii="HG丸ｺﾞｼｯｸM-PRO" w:eastAsia="HG丸ｺﾞｼｯｸM-PRO" w:hAnsi="HG丸ｺﾞｼｯｸM-PRO" w:hint="eastAsia"/>
                        </w:rPr>
                        <w:t>理由は多様かつ豊富であると本文中にある</w:t>
                      </w:r>
                      <w:r w:rsidRPr="009A3123">
                        <w:rPr>
                          <w:rFonts w:ascii="HG丸ｺﾞｼｯｸM-PRO" w:eastAsia="HG丸ｺﾞｼｯｸM-PRO" w:hAnsi="HG丸ｺﾞｼｯｸM-PRO" w:hint="eastAsia"/>
                        </w:rPr>
                        <w:t>が、結局のところ比較教育学の目的は政策科学に帰着するのではないだろうか。</w:t>
                      </w:r>
                    </w:p>
                  </w:txbxContent>
                </v:textbox>
              </v:roundrect>
            </w:pict>
          </mc:Fallback>
        </mc:AlternateContent>
      </w:r>
    </w:p>
    <w:p w:rsidR="0008478E" w:rsidRPr="00CA48FF" w:rsidRDefault="0008478E" w:rsidP="0008478E">
      <w:pPr>
        <w:rPr>
          <w:rFonts w:ascii="HG丸ｺﾞｼｯｸM-PRO" w:eastAsia="HG丸ｺﾞｼｯｸM-PRO" w:hAnsi="HG丸ｺﾞｼｯｸM-PRO"/>
        </w:rPr>
      </w:pPr>
    </w:p>
    <w:p w:rsidR="0008478E" w:rsidRPr="00CA48FF" w:rsidRDefault="0008478E" w:rsidP="0008478E">
      <w:pPr>
        <w:rPr>
          <w:rFonts w:ascii="HG丸ｺﾞｼｯｸM-PRO" w:eastAsia="HG丸ｺﾞｼｯｸM-PRO" w:hAnsi="HG丸ｺﾞｼｯｸM-PRO"/>
        </w:rPr>
      </w:pPr>
    </w:p>
    <w:p w:rsidR="0008478E" w:rsidRPr="00CA48FF" w:rsidRDefault="0008478E" w:rsidP="0008478E">
      <w:pPr>
        <w:rPr>
          <w:rFonts w:ascii="HG丸ｺﾞｼｯｸM-PRO" w:eastAsia="HG丸ｺﾞｼｯｸM-PRO" w:hAnsi="HG丸ｺﾞｼｯｸM-PRO"/>
        </w:rPr>
      </w:pPr>
    </w:p>
    <w:p w:rsidR="00AD7EB1" w:rsidRPr="00CA48FF" w:rsidRDefault="00AD7EB1" w:rsidP="0008478E">
      <w:pPr>
        <w:rPr>
          <w:rFonts w:ascii="HG丸ｺﾞｼｯｸM-PRO" w:eastAsia="HG丸ｺﾞｼｯｸM-PRO" w:hAnsi="HG丸ｺﾞｼｯｸM-PRO"/>
        </w:rPr>
      </w:pPr>
    </w:p>
    <w:p w:rsidR="00CA48FF" w:rsidRPr="00CA48FF" w:rsidRDefault="00CA48FF" w:rsidP="0008478E">
      <w:pPr>
        <w:rPr>
          <w:rFonts w:ascii="HG丸ｺﾞｼｯｸM-PRO" w:eastAsia="HG丸ｺﾞｼｯｸM-PRO" w:hAnsi="HG丸ｺﾞｼｯｸM-PRO"/>
        </w:rPr>
      </w:pPr>
      <w:r w:rsidRPr="00CA48FF">
        <w:rPr>
          <w:rFonts w:ascii="HG丸ｺﾞｼｯｸM-PRO" w:eastAsia="HG丸ｺﾞｼｯｸM-PRO" w:hAnsi="HG丸ｺﾞｼｯｸM-PRO" w:hint="eastAsia"/>
        </w:rPr>
        <w:t>この論点に対して肯定的意見、もしくは批判的意見を考えてきてください。</w:t>
      </w:r>
    </w:p>
    <w:p w:rsidR="0008478E" w:rsidRPr="00CA48FF" w:rsidRDefault="00CA48FF" w:rsidP="0008478E">
      <w:pPr>
        <w:rPr>
          <w:rFonts w:ascii="HG丸ｺﾞｼｯｸM-PRO" w:eastAsia="HG丸ｺﾞｼｯｸM-PRO" w:hAnsi="HG丸ｺﾞｼｯｸM-PRO"/>
        </w:rPr>
      </w:pPr>
      <w:r w:rsidRPr="00CA48FF">
        <w:rPr>
          <w:rFonts w:ascii="HG丸ｺﾞｼｯｸM-PRO" w:eastAsia="HG丸ｺﾞｼｯｸM-PRO" w:hAnsi="HG丸ｺﾞｼｯｸM-PRO"/>
        </w:rPr>
        <w:t>E</w:t>
      </w:r>
      <w:r w:rsidRPr="00CA48FF">
        <w:rPr>
          <w:rFonts w:ascii="HG丸ｺﾞｼｯｸM-PRO" w:eastAsia="HG丸ｺﾞｼｯｸM-PRO" w:hAnsi="HG丸ｺﾞｼｯｸM-PRO" w:hint="eastAsia"/>
        </w:rPr>
        <w:t>x)「比較教育学の目的は政策科学に帰着するというのはおかしいのではないか。</w:t>
      </w:r>
      <w:r w:rsidR="009A3123" w:rsidRPr="00CA48FF">
        <w:rPr>
          <w:rFonts w:ascii="HG丸ｺﾞｼｯｸM-PRO" w:eastAsia="HG丸ｺﾞｼｯｸM-PRO" w:hAnsi="HG丸ｺﾞｼｯｸM-PRO" w:hint="eastAsia"/>
        </w:rPr>
        <w:t>比較教育学の目的は他にもある。例えば～～だ。」という</w:t>
      </w:r>
      <w:r w:rsidRPr="00CA48FF">
        <w:rPr>
          <w:rFonts w:ascii="HG丸ｺﾞｼｯｸM-PRO" w:eastAsia="HG丸ｺﾞｼｯｸM-PRO" w:hAnsi="HG丸ｺﾞｼｯｸM-PRO" w:hint="eastAsia"/>
        </w:rPr>
        <w:t>ような。</w:t>
      </w:r>
    </w:p>
    <w:sectPr w:rsidR="0008478E" w:rsidRPr="00CA48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82"/>
    <w:rsid w:val="0008478E"/>
    <w:rsid w:val="000B5146"/>
    <w:rsid w:val="00501743"/>
    <w:rsid w:val="00800B82"/>
    <w:rsid w:val="008C2BB4"/>
    <w:rsid w:val="009A3123"/>
    <w:rsid w:val="00AB02C2"/>
    <w:rsid w:val="00AD7EB1"/>
    <w:rsid w:val="00CA48FF"/>
    <w:rsid w:val="00D50342"/>
    <w:rsid w:val="00DA2A01"/>
    <w:rsid w:val="00E74F8C"/>
    <w:rsid w:val="00F43808"/>
    <w:rsid w:val="00F44999"/>
    <w:rsid w:val="00FC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urnaltitleen">
    <w:name w:val="journal_title_en"/>
    <w:basedOn w:val="a0"/>
    <w:rsid w:val="00DA2A01"/>
  </w:style>
  <w:style w:type="character" w:styleId="a3">
    <w:name w:val="Hyperlink"/>
    <w:basedOn w:val="a0"/>
    <w:uiPriority w:val="99"/>
    <w:unhideWhenUsed/>
    <w:rsid w:val="00DA2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urnaltitleen">
    <w:name w:val="journal_title_en"/>
    <w:basedOn w:val="a0"/>
    <w:rsid w:val="00DA2A01"/>
  </w:style>
  <w:style w:type="character" w:styleId="a3">
    <w:name w:val="Hyperlink"/>
    <w:basedOn w:val="a0"/>
    <w:uiPriority w:val="99"/>
    <w:unhideWhenUsed/>
    <w:rsid w:val="00DA2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i.nii.ac.jp/naid/110009357184"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inoue</cp:lastModifiedBy>
  <cp:revision>4</cp:revision>
  <dcterms:created xsi:type="dcterms:W3CDTF">2013-04-14T09:08:00Z</dcterms:created>
  <dcterms:modified xsi:type="dcterms:W3CDTF">2013-04-15T00:39:00Z</dcterms:modified>
</cp:coreProperties>
</file>