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22" w:rsidRDefault="00F14E22" w:rsidP="00F14E22">
      <w:pPr>
        <w:jc w:val="center"/>
        <w:rPr>
          <w:rFonts w:asciiTheme="minorEastAsia" w:eastAsiaTheme="minorEastAsia" w:hAnsiTheme="minorEastAsia"/>
          <w:b/>
          <w:sz w:val="44"/>
          <w:szCs w:val="44"/>
          <w:lang w:eastAsia="ja-JP"/>
        </w:rPr>
      </w:pPr>
    </w:p>
    <w:p w:rsidR="006B06EE" w:rsidRDefault="006B06EE" w:rsidP="00F14E22">
      <w:pPr>
        <w:jc w:val="center"/>
        <w:rPr>
          <w:rFonts w:asciiTheme="minorEastAsia" w:eastAsiaTheme="minorEastAsia" w:hAnsiTheme="minorEastAsia"/>
          <w:b/>
          <w:sz w:val="44"/>
          <w:szCs w:val="44"/>
          <w:lang w:eastAsia="ja-JP"/>
        </w:rPr>
      </w:pPr>
    </w:p>
    <w:p w:rsidR="00F14E22" w:rsidRPr="00045F5E" w:rsidRDefault="00F14E22" w:rsidP="00F14E22">
      <w:pPr>
        <w:jc w:val="center"/>
        <w:rPr>
          <w:rFonts w:asciiTheme="minorEastAsia" w:eastAsiaTheme="minorEastAsia" w:hAnsiTheme="minorEastAsia"/>
          <w:b/>
          <w:sz w:val="32"/>
          <w:szCs w:val="32"/>
          <w:lang w:eastAsia="ja-JP"/>
        </w:rPr>
      </w:pPr>
      <w:r w:rsidRPr="00045F5E">
        <w:rPr>
          <w:rFonts w:asciiTheme="minorEastAsia" w:eastAsiaTheme="minorEastAsia" w:hAnsiTheme="minorEastAsia" w:hint="eastAsia"/>
          <w:b/>
          <w:sz w:val="32"/>
          <w:szCs w:val="32"/>
          <w:lang w:eastAsia="ja-JP"/>
        </w:rPr>
        <w:t>2011年度　卒業論文</w:t>
      </w:r>
    </w:p>
    <w:p w:rsidR="00F14E22" w:rsidRDefault="00F14E22" w:rsidP="00F14E22">
      <w:pPr>
        <w:jc w:val="center"/>
        <w:rPr>
          <w:rFonts w:asciiTheme="minorEastAsia" w:eastAsiaTheme="minorEastAsia" w:hAnsiTheme="minorEastAsia"/>
          <w:b/>
          <w:sz w:val="44"/>
          <w:szCs w:val="44"/>
          <w:lang w:eastAsia="ja-JP"/>
        </w:rPr>
      </w:pPr>
    </w:p>
    <w:p w:rsidR="00F14E22" w:rsidRDefault="00F14E22" w:rsidP="00F14E22">
      <w:pPr>
        <w:jc w:val="center"/>
        <w:rPr>
          <w:rFonts w:asciiTheme="minorEastAsia" w:eastAsiaTheme="minorEastAsia" w:hAnsiTheme="minorEastAsia"/>
          <w:b/>
          <w:sz w:val="44"/>
          <w:szCs w:val="44"/>
          <w:lang w:eastAsia="ja-JP"/>
        </w:rPr>
      </w:pPr>
    </w:p>
    <w:p w:rsidR="00F14E22" w:rsidRPr="00F14E22" w:rsidRDefault="00F14E22" w:rsidP="00F14E22">
      <w:pPr>
        <w:jc w:val="center"/>
        <w:rPr>
          <w:rFonts w:asciiTheme="minorEastAsia" w:eastAsiaTheme="minorEastAsia" w:hAnsiTheme="minorEastAsia"/>
          <w:b/>
          <w:sz w:val="44"/>
          <w:szCs w:val="44"/>
          <w:lang w:eastAsia="ja-JP"/>
        </w:rPr>
      </w:pPr>
      <w:r w:rsidRPr="00F14E22">
        <w:rPr>
          <w:rFonts w:asciiTheme="minorEastAsia" w:eastAsiaTheme="minorEastAsia" w:hAnsiTheme="minorEastAsia" w:hint="eastAsia"/>
          <w:b/>
          <w:sz w:val="44"/>
          <w:szCs w:val="44"/>
          <w:lang w:eastAsia="ja-JP"/>
        </w:rPr>
        <w:t>政治的リーダーシップの養成</w:t>
      </w:r>
    </w:p>
    <w:p w:rsidR="00F14E22" w:rsidRDefault="00F14E22" w:rsidP="00F14E22">
      <w:pPr>
        <w:jc w:val="center"/>
        <w:rPr>
          <w:rFonts w:asciiTheme="minorEastAsia" w:eastAsiaTheme="minorEastAsia" w:hAnsiTheme="minorEastAsia"/>
          <w:b/>
          <w:sz w:val="32"/>
          <w:szCs w:val="32"/>
          <w:lang w:eastAsia="ja-JP"/>
        </w:rPr>
      </w:pPr>
      <w:r w:rsidRPr="00F14E22">
        <w:rPr>
          <w:rFonts w:asciiTheme="minorEastAsia" w:eastAsiaTheme="minorEastAsia" w:hAnsiTheme="minorEastAsia" w:hint="eastAsia"/>
          <w:b/>
          <w:sz w:val="32"/>
          <w:szCs w:val="32"/>
          <w:lang w:eastAsia="ja-JP"/>
        </w:rPr>
        <w:t>―「エリートの不在」の意味するもの―</w:t>
      </w:r>
    </w:p>
    <w:p w:rsidR="00F14E22" w:rsidRDefault="00F14E22" w:rsidP="00F14E22">
      <w:pPr>
        <w:jc w:val="center"/>
        <w:rPr>
          <w:rFonts w:asciiTheme="minorEastAsia" w:eastAsiaTheme="minorEastAsia" w:hAnsiTheme="minorEastAsia"/>
          <w:b/>
          <w:sz w:val="32"/>
          <w:szCs w:val="32"/>
          <w:lang w:eastAsia="ja-JP"/>
        </w:rPr>
      </w:pPr>
    </w:p>
    <w:p w:rsidR="00F14E22" w:rsidRDefault="00F14E22" w:rsidP="00F14E22">
      <w:pPr>
        <w:jc w:val="center"/>
        <w:rPr>
          <w:rFonts w:asciiTheme="minorEastAsia" w:eastAsiaTheme="minorEastAsia" w:hAnsiTheme="minorEastAsia"/>
          <w:b/>
          <w:sz w:val="32"/>
          <w:szCs w:val="32"/>
          <w:lang w:eastAsia="ja-JP"/>
        </w:rPr>
      </w:pPr>
    </w:p>
    <w:p w:rsidR="00F14E22" w:rsidRDefault="00F14E22" w:rsidP="00F14E22">
      <w:pPr>
        <w:jc w:val="center"/>
        <w:rPr>
          <w:rFonts w:asciiTheme="minorEastAsia" w:eastAsiaTheme="minorEastAsia" w:hAnsiTheme="minorEastAsia"/>
          <w:b/>
          <w:sz w:val="32"/>
          <w:szCs w:val="32"/>
          <w:lang w:eastAsia="ja-JP"/>
        </w:rPr>
      </w:pPr>
    </w:p>
    <w:p w:rsidR="00F14E22" w:rsidRDefault="00F14E22" w:rsidP="00F14E22">
      <w:pPr>
        <w:jc w:val="center"/>
        <w:rPr>
          <w:rFonts w:asciiTheme="minorEastAsia" w:eastAsiaTheme="minorEastAsia" w:hAnsiTheme="minorEastAsia"/>
          <w:b/>
          <w:sz w:val="32"/>
          <w:szCs w:val="32"/>
          <w:lang w:eastAsia="ja-JP"/>
        </w:rPr>
      </w:pPr>
    </w:p>
    <w:p w:rsidR="00F14E22" w:rsidRPr="00F14E22" w:rsidRDefault="00F14E22" w:rsidP="00F14E22">
      <w:pPr>
        <w:pStyle w:val="a9"/>
        <w:jc w:val="center"/>
        <w:rPr>
          <w:rFonts w:asciiTheme="minorEastAsia" w:eastAsiaTheme="minorEastAsia" w:hAnsiTheme="minorEastAsia"/>
          <w:b/>
          <w:lang w:eastAsia="ja-JP"/>
        </w:rPr>
      </w:pPr>
      <w:r w:rsidRPr="00F14E22">
        <w:rPr>
          <w:rFonts w:asciiTheme="minorEastAsia" w:eastAsiaTheme="minorEastAsia" w:hAnsiTheme="minorEastAsia" w:hint="eastAsia"/>
          <w:b/>
          <w:lang w:eastAsia="ja-JP"/>
        </w:rPr>
        <w:t>慶應義塾大学</w:t>
      </w:r>
    </w:p>
    <w:p w:rsidR="00F14E22" w:rsidRPr="00F14E22" w:rsidRDefault="00F14E22" w:rsidP="00F14E22">
      <w:pPr>
        <w:pStyle w:val="a9"/>
        <w:jc w:val="center"/>
        <w:rPr>
          <w:rFonts w:asciiTheme="minorEastAsia" w:eastAsiaTheme="minorEastAsia" w:hAnsiTheme="minorEastAsia"/>
          <w:b/>
          <w:lang w:eastAsia="ja-JP"/>
        </w:rPr>
      </w:pPr>
      <w:r w:rsidRPr="00F14E22">
        <w:rPr>
          <w:rFonts w:asciiTheme="minorEastAsia" w:eastAsiaTheme="minorEastAsia" w:hAnsiTheme="minorEastAsia" w:hint="eastAsia"/>
          <w:b/>
          <w:lang w:eastAsia="ja-JP"/>
        </w:rPr>
        <w:t>文学部　人文社会学科</w:t>
      </w:r>
    </w:p>
    <w:p w:rsidR="00F14E22" w:rsidRDefault="00F14E22" w:rsidP="00F14E22">
      <w:pPr>
        <w:pStyle w:val="a9"/>
        <w:jc w:val="center"/>
        <w:rPr>
          <w:rFonts w:asciiTheme="minorEastAsia" w:eastAsiaTheme="minorEastAsia" w:hAnsiTheme="minorEastAsia"/>
          <w:b/>
          <w:lang w:eastAsia="ja-JP"/>
        </w:rPr>
      </w:pPr>
      <w:r w:rsidRPr="00F14E22">
        <w:rPr>
          <w:rFonts w:asciiTheme="minorEastAsia" w:eastAsiaTheme="minorEastAsia" w:hAnsiTheme="minorEastAsia" w:hint="eastAsia"/>
          <w:b/>
          <w:lang w:eastAsia="ja-JP"/>
        </w:rPr>
        <w:t xml:space="preserve">教育学専攻　</w:t>
      </w:r>
      <w:r>
        <w:rPr>
          <w:rFonts w:asciiTheme="minorEastAsia" w:eastAsiaTheme="minorEastAsia" w:hAnsiTheme="minorEastAsia" w:hint="eastAsia"/>
          <w:b/>
          <w:lang w:eastAsia="ja-JP"/>
        </w:rPr>
        <w:t>松浦良充研究会</w:t>
      </w:r>
    </w:p>
    <w:p w:rsidR="00F14E22" w:rsidRPr="00F14E22" w:rsidRDefault="00F14E22" w:rsidP="006B06EE">
      <w:pPr>
        <w:pStyle w:val="a9"/>
        <w:jc w:val="center"/>
        <w:rPr>
          <w:rFonts w:asciiTheme="minorEastAsia" w:eastAsiaTheme="minorEastAsia" w:hAnsiTheme="minorEastAsia"/>
          <w:b/>
          <w:lang w:eastAsia="ja-JP"/>
        </w:rPr>
      </w:pPr>
      <w:r w:rsidRPr="00F14E22">
        <w:rPr>
          <w:rFonts w:asciiTheme="minorEastAsia" w:eastAsiaTheme="minorEastAsia" w:hAnsiTheme="minorEastAsia" w:hint="eastAsia"/>
          <w:b/>
          <w:lang w:eastAsia="ja-JP"/>
        </w:rPr>
        <w:t>10817414</w:t>
      </w:r>
      <w:r w:rsidR="006B06EE">
        <w:rPr>
          <w:rFonts w:asciiTheme="minorEastAsia" w:eastAsiaTheme="minorEastAsia" w:hAnsiTheme="minorEastAsia" w:hint="eastAsia"/>
          <w:b/>
          <w:lang w:eastAsia="ja-JP"/>
        </w:rPr>
        <w:t xml:space="preserve">　</w:t>
      </w:r>
      <w:r w:rsidRPr="00F14E22">
        <w:rPr>
          <w:rFonts w:asciiTheme="minorEastAsia" w:eastAsiaTheme="minorEastAsia" w:hAnsiTheme="minorEastAsia" w:hint="eastAsia"/>
          <w:b/>
          <w:lang w:eastAsia="ja-JP"/>
        </w:rPr>
        <w:t>山谷禎子</w:t>
      </w:r>
    </w:p>
    <w:p w:rsidR="00F14E22" w:rsidRDefault="00F14E22" w:rsidP="008A3AA5">
      <w:pPr>
        <w:rPr>
          <w:rFonts w:asciiTheme="minorEastAsia" w:eastAsiaTheme="minorEastAsia" w:hAnsiTheme="minorEastAsia"/>
          <w:b/>
          <w:sz w:val="21"/>
          <w:szCs w:val="21"/>
          <w:lang w:eastAsia="ja-JP"/>
        </w:rPr>
      </w:pPr>
    </w:p>
    <w:p w:rsidR="00F14E22" w:rsidRDefault="00F14E22" w:rsidP="008A3AA5">
      <w:pPr>
        <w:rPr>
          <w:rFonts w:asciiTheme="minorEastAsia" w:eastAsiaTheme="minorEastAsia" w:hAnsiTheme="minorEastAsia"/>
          <w:b/>
          <w:sz w:val="21"/>
          <w:szCs w:val="21"/>
          <w:lang w:eastAsia="ja-JP"/>
        </w:rPr>
      </w:pPr>
    </w:p>
    <w:p w:rsidR="00F14E22" w:rsidRDefault="00F14E22" w:rsidP="008A3AA5">
      <w:pPr>
        <w:rPr>
          <w:rFonts w:asciiTheme="minorEastAsia" w:eastAsiaTheme="minorEastAsia" w:hAnsiTheme="minorEastAsia"/>
          <w:b/>
          <w:sz w:val="21"/>
          <w:szCs w:val="21"/>
          <w:lang w:eastAsia="ja-JP"/>
        </w:rPr>
      </w:pPr>
      <w:bookmarkStart w:id="0" w:name="_GoBack"/>
      <w:bookmarkEnd w:id="0"/>
    </w:p>
    <w:sectPr w:rsidR="00F14E22" w:rsidSect="008808F1">
      <w:footerReference w:type="default" r:id="rId9"/>
      <w:type w:val="continuous"/>
      <w:pgSz w:w="11906" w:h="16838" w:code="9"/>
      <w:pgMar w:top="1418" w:right="1418" w:bottom="1418" w:left="1418" w:header="851" w:footer="992" w:gutter="0"/>
      <w:pgNumType w:start="1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880" w:rsidRDefault="00762880" w:rsidP="00CD0F15">
      <w:pPr>
        <w:spacing w:after="0" w:line="240" w:lineRule="auto"/>
      </w:pPr>
      <w:r>
        <w:separator/>
      </w:r>
    </w:p>
  </w:endnote>
  <w:endnote w:type="continuationSeparator" w:id="0">
    <w:p w:rsidR="00762880" w:rsidRDefault="00762880" w:rsidP="00CD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B35" w:rsidRDefault="00200B35">
    <w:pPr>
      <w:pStyle w:val="afb"/>
      <w:jc w:val="center"/>
    </w:pPr>
  </w:p>
  <w:p w:rsidR="00200B35" w:rsidRDefault="00200B35">
    <w:pPr>
      <w:pStyle w:val="afb"/>
      <w:rPr>
        <w:lang w:eastAsia="ja-JP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880" w:rsidRDefault="00762880" w:rsidP="00CD0F15">
      <w:pPr>
        <w:spacing w:after="0" w:line="240" w:lineRule="auto"/>
      </w:pPr>
      <w:r>
        <w:separator/>
      </w:r>
    </w:p>
  </w:footnote>
  <w:footnote w:type="continuationSeparator" w:id="0">
    <w:p w:rsidR="00762880" w:rsidRDefault="00762880" w:rsidP="00CD0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B7331"/>
    <w:multiLevelType w:val="hybridMultilevel"/>
    <w:tmpl w:val="9A24041A"/>
    <w:lvl w:ilvl="0" w:tplc="6E1A6A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15"/>
    <w:rsid w:val="000103FC"/>
    <w:rsid w:val="00034CC3"/>
    <w:rsid w:val="000447F3"/>
    <w:rsid w:val="00045F5E"/>
    <w:rsid w:val="000534C9"/>
    <w:rsid w:val="00066CA2"/>
    <w:rsid w:val="000718F9"/>
    <w:rsid w:val="000861B1"/>
    <w:rsid w:val="0009343C"/>
    <w:rsid w:val="000C1741"/>
    <w:rsid w:val="000D14C0"/>
    <w:rsid w:val="000D16E8"/>
    <w:rsid w:val="000F7297"/>
    <w:rsid w:val="00135BF8"/>
    <w:rsid w:val="00140964"/>
    <w:rsid w:val="00141A0E"/>
    <w:rsid w:val="00145682"/>
    <w:rsid w:val="0015280A"/>
    <w:rsid w:val="001660DB"/>
    <w:rsid w:val="001A081F"/>
    <w:rsid w:val="001F094C"/>
    <w:rsid w:val="001F2685"/>
    <w:rsid w:val="00200B35"/>
    <w:rsid w:val="00236305"/>
    <w:rsid w:val="002465A9"/>
    <w:rsid w:val="002576A1"/>
    <w:rsid w:val="00263FF1"/>
    <w:rsid w:val="00273B33"/>
    <w:rsid w:val="002900CE"/>
    <w:rsid w:val="002949B7"/>
    <w:rsid w:val="002C5DAE"/>
    <w:rsid w:val="00351895"/>
    <w:rsid w:val="00364814"/>
    <w:rsid w:val="00373505"/>
    <w:rsid w:val="00374774"/>
    <w:rsid w:val="003824BB"/>
    <w:rsid w:val="00382711"/>
    <w:rsid w:val="00393FEC"/>
    <w:rsid w:val="003E7F68"/>
    <w:rsid w:val="003F5206"/>
    <w:rsid w:val="00401010"/>
    <w:rsid w:val="00404ABC"/>
    <w:rsid w:val="00411919"/>
    <w:rsid w:val="004134B0"/>
    <w:rsid w:val="00421D49"/>
    <w:rsid w:val="004247D2"/>
    <w:rsid w:val="00440D4D"/>
    <w:rsid w:val="00484355"/>
    <w:rsid w:val="004A4056"/>
    <w:rsid w:val="004F1435"/>
    <w:rsid w:val="004F6690"/>
    <w:rsid w:val="005026E3"/>
    <w:rsid w:val="00504BA1"/>
    <w:rsid w:val="00540BFD"/>
    <w:rsid w:val="0054331C"/>
    <w:rsid w:val="00547682"/>
    <w:rsid w:val="00571BA1"/>
    <w:rsid w:val="00595164"/>
    <w:rsid w:val="00624C57"/>
    <w:rsid w:val="00635E4E"/>
    <w:rsid w:val="006459EB"/>
    <w:rsid w:val="00650385"/>
    <w:rsid w:val="00656C2D"/>
    <w:rsid w:val="006B06EE"/>
    <w:rsid w:val="006B33F1"/>
    <w:rsid w:val="006C4B08"/>
    <w:rsid w:val="006C5970"/>
    <w:rsid w:val="006C5E13"/>
    <w:rsid w:val="006D33D2"/>
    <w:rsid w:val="006F1DBD"/>
    <w:rsid w:val="007054B2"/>
    <w:rsid w:val="00715312"/>
    <w:rsid w:val="0072330F"/>
    <w:rsid w:val="00740E5D"/>
    <w:rsid w:val="00742A22"/>
    <w:rsid w:val="00753410"/>
    <w:rsid w:val="00762880"/>
    <w:rsid w:val="00762E41"/>
    <w:rsid w:val="00763D18"/>
    <w:rsid w:val="0076696F"/>
    <w:rsid w:val="00784782"/>
    <w:rsid w:val="007C5B35"/>
    <w:rsid w:val="007E0FFC"/>
    <w:rsid w:val="007F1B0B"/>
    <w:rsid w:val="00831544"/>
    <w:rsid w:val="00851162"/>
    <w:rsid w:val="0085167D"/>
    <w:rsid w:val="008808F1"/>
    <w:rsid w:val="00883DF4"/>
    <w:rsid w:val="0088574A"/>
    <w:rsid w:val="00892000"/>
    <w:rsid w:val="0089337B"/>
    <w:rsid w:val="008A2475"/>
    <w:rsid w:val="008A3AA5"/>
    <w:rsid w:val="008A3FD0"/>
    <w:rsid w:val="008C20A6"/>
    <w:rsid w:val="008E16D6"/>
    <w:rsid w:val="008E26FC"/>
    <w:rsid w:val="00937C7E"/>
    <w:rsid w:val="009511D0"/>
    <w:rsid w:val="00953CE1"/>
    <w:rsid w:val="0097535B"/>
    <w:rsid w:val="00977DD3"/>
    <w:rsid w:val="00984B91"/>
    <w:rsid w:val="009906D5"/>
    <w:rsid w:val="009A559E"/>
    <w:rsid w:val="009B49DD"/>
    <w:rsid w:val="009C1552"/>
    <w:rsid w:val="009C72AB"/>
    <w:rsid w:val="009D30FB"/>
    <w:rsid w:val="009E37CD"/>
    <w:rsid w:val="009E3F31"/>
    <w:rsid w:val="00A4440D"/>
    <w:rsid w:val="00A5112F"/>
    <w:rsid w:val="00A749EE"/>
    <w:rsid w:val="00A86FB7"/>
    <w:rsid w:val="00A947D1"/>
    <w:rsid w:val="00A96F3B"/>
    <w:rsid w:val="00AA3269"/>
    <w:rsid w:val="00AB040A"/>
    <w:rsid w:val="00AB5783"/>
    <w:rsid w:val="00AC1B87"/>
    <w:rsid w:val="00AC6007"/>
    <w:rsid w:val="00AE6F54"/>
    <w:rsid w:val="00B34D98"/>
    <w:rsid w:val="00B35C21"/>
    <w:rsid w:val="00B378EF"/>
    <w:rsid w:val="00B54E48"/>
    <w:rsid w:val="00B6061D"/>
    <w:rsid w:val="00B83F79"/>
    <w:rsid w:val="00B922D3"/>
    <w:rsid w:val="00BA4243"/>
    <w:rsid w:val="00BF728E"/>
    <w:rsid w:val="00C520C2"/>
    <w:rsid w:val="00C77FCD"/>
    <w:rsid w:val="00C96DF5"/>
    <w:rsid w:val="00CA2BFD"/>
    <w:rsid w:val="00CD0F15"/>
    <w:rsid w:val="00CF3073"/>
    <w:rsid w:val="00CF3459"/>
    <w:rsid w:val="00CF34C1"/>
    <w:rsid w:val="00CF6EAC"/>
    <w:rsid w:val="00D314F8"/>
    <w:rsid w:val="00D343A6"/>
    <w:rsid w:val="00D4592C"/>
    <w:rsid w:val="00DA3774"/>
    <w:rsid w:val="00DA5214"/>
    <w:rsid w:val="00DD18E9"/>
    <w:rsid w:val="00DD39AD"/>
    <w:rsid w:val="00DF13A7"/>
    <w:rsid w:val="00DF2232"/>
    <w:rsid w:val="00E00A89"/>
    <w:rsid w:val="00E64FFA"/>
    <w:rsid w:val="00E85108"/>
    <w:rsid w:val="00E855F7"/>
    <w:rsid w:val="00E864D2"/>
    <w:rsid w:val="00E87440"/>
    <w:rsid w:val="00EB165D"/>
    <w:rsid w:val="00ED2E84"/>
    <w:rsid w:val="00F14E22"/>
    <w:rsid w:val="00F16E05"/>
    <w:rsid w:val="00F34B38"/>
    <w:rsid w:val="00F36DBB"/>
    <w:rsid w:val="00FE087B"/>
    <w:rsid w:val="00FE10EC"/>
    <w:rsid w:val="00FE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52"/>
  </w:style>
  <w:style w:type="paragraph" w:styleId="1">
    <w:name w:val="heading 1"/>
    <w:basedOn w:val="a"/>
    <w:next w:val="a"/>
    <w:link w:val="10"/>
    <w:uiPriority w:val="9"/>
    <w:qFormat/>
    <w:rsid w:val="009C155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155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155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155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155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155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155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155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155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C1552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9C1552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9C1552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9C1552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9C1552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9C155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9C155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9C1552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9C1552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9C155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9C155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C1552"/>
    <w:rPr>
      <w:i/>
      <w:iCs/>
      <w:smallCaps/>
      <w:spacing w:val="10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9C155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9C1552"/>
    <w:rPr>
      <w:b/>
      <w:bCs/>
    </w:rPr>
  </w:style>
  <w:style w:type="character" w:styleId="a8">
    <w:name w:val="Emphasis"/>
    <w:uiPriority w:val="20"/>
    <w:qFormat/>
    <w:rsid w:val="009C1552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9C15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C1552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9C1552"/>
    <w:rPr>
      <w:i/>
      <w:iCs/>
    </w:rPr>
  </w:style>
  <w:style w:type="character" w:customStyle="1" w:styleId="ad">
    <w:name w:val="引用文 (文字)"/>
    <w:basedOn w:val="a0"/>
    <w:link w:val="ac"/>
    <w:uiPriority w:val="29"/>
    <w:rsid w:val="009C1552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9C155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9C1552"/>
    <w:rPr>
      <w:i/>
      <w:iCs/>
    </w:rPr>
  </w:style>
  <w:style w:type="character" w:styleId="ae">
    <w:name w:val="Subtle Emphasis"/>
    <w:uiPriority w:val="19"/>
    <w:qFormat/>
    <w:rsid w:val="009C1552"/>
    <w:rPr>
      <w:i/>
      <w:iCs/>
    </w:rPr>
  </w:style>
  <w:style w:type="character" w:styleId="23">
    <w:name w:val="Intense Emphasis"/>
    <w:uiPriority w:val="21"/>
    <w:qFormat/>
    <w:rsid w:val="009C1552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9C1552"/>
    <w:rPr>
      <w:smallCaps/>
    </w:rPr>
  </w:style>
  <w:style w:type="character" w:styleId="24">
    <w:name w:val="Intense Reference"/>
    <w:uiPriority w:val="32"/>
    <w:qFormat/>
    <w:rsid w:val="009C1552"/>
    <w:rPr>
      <w:b/>
      <w:bCs/>
      <w:smallCaps/>
    </w:rPr>
  </w:style>
  <w:style w:type="character" w:styleId="af0">
    <w:name w:val="Book Title"/>
    <w:basedOn w:val="a0"/>
    <w:uiPriority w:val="33"/>
    <w:qFormat/>
    <w:rsid w:val="009C1552"/>
    <w:rPr>
      <w:i/>
      <w:i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9C1552"/>
    <w:pPr>
      <w:outlineLvl w:val="9"/>
    </w:pPr>
  </w:style>
  <w:style w:type="character" w:customStyle="1" w:styleId="aa">
    <w:name w:val="行間詰め (文字)"/>
    <w:basedOn w:val="a0"/>
    <w:link w:val="a9"/>
    <w:uiPriority w:val="1"/>
    <w:rsid w:val="00CD0F15"/>
  </w:style>
  <w:style w:type="paragraph" w:styleId="af2">
    <w:name w:val="footnote text"/>
    <w:basedOn w:val="a"/>
    <w:link w:val="af3"/>
    <w:uiPriority w:val="99"/>
    <w:unhideWhenUsed/>
    <w:rsid w:val="00CD0F15"/>
    <w:pPr>
      <w:snapToGrid w:val="0"/>
    </w:pPr>
  </w:style>
  <w:style w:type="character" w:customStyle="1" w:styleId="af3">
    <w:name w:val="脚注文字列 (文字)"/>
    <w:basedOn w:val="a0"/>
    <w:link w:val="af2"/>
    <w:uiPriority w:val="99"/>
    <w:rsid w:val="00CD0F15"/>
  </w:style>
  <w:style w:type="character" w:styleId="af4">
    <w:name w:val="footnote reference"/>
    <w:basedOn w:val="a0"/>
    <w:uiPriority w:val="99"/>
    <w:semiHidden/>
    <w:unhideWhenUsed/>
    <w:rsid w:val="00CD0F15"/>
    <w:rPr>
      <w:vertAlign w:val="superscript"/>
    </w:rPr>
  </w:style>
  <w:style w:type="table" w:styleId="af5">
    <w:name w:val="Table Grid"/>
    <w:basedOn w:val="a1"/>
    <w:uiPriority w:val="59"/>
    <w:rsid w:val="00CD0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1F094C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A86FB7"/>
    <w:pPr>
      <w:spacing w:after="0" w:line="240" w:lineRule="auto"/>
    </w:pPr>
    <w:rPr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A86FB7"/>
    <w:rPr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378EF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 w:bidi="ar-SA"/>
    </w:rPr>
  </w:style>
  <w:style w:type="character" w:customStyle="1" w:styleId="markersnippet1">
    <w:name w:val="marker_snippet1"/>
    <w:basedOn w:val="a0"/>
    <w:rsid w:val="00351895"/>
  </w:style>
  <w:style w:type="paragraph" w:styleId="af9">
    <w:name w:val="header"/>
    <w:basedOn w:val="a"/>
    <w:link w:val="afa"/>
    <w:uiPriority w:val="99"/>
    <w:unhideWhenUsed/>
    <w:rsid w:val="00CA2BFD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rsid w:val="00CA2BFD"/>
  </w:style>
  <w:style w:type="paragraph" w:styleId="afb">
    <w:name w:val="footer"/>
    <w:basedOn w:val="a"/>
    <w:link w:val="afc"/>
    <w:uiPriority w:val="99"/>
    <w:unhideWhenUsed/>
    <w:rsid w:val="00CA2BFD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0"/>
    <w:link w:val="afb"/>
    <w:uiPriority w:val="99"/>
    <w:rsid w:val="00CA2B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52"/>
  </w:style>
  <w:style w:type="paragraph" w:styleId="1">
    <w:name w:val="heading 1"/>
    <w:basedOn w:val="a"/>
    <w:next w:val="a"/>
    <w:link w:val="10"/>
    <w:uiPriority w:val="9"/>
    <w:qFormat/>
    <w:rsid w:val="009C155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155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155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155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155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155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155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155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155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C1552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9C1552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9C1552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9C1552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9C1552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9C155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9C155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9C1552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9C1552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9C155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9C155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C1552"/>
    <w:rPr>
      <w:i/>
      <w:iCs/>
      <w:smallCaps/>
      <w:spacing w:val="10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9C155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9C1552"/>
    <w:rPr>
      <w:b/>
      <w:bCs/>
    </w:rPr>
  </w:style>
  <w:style w:type="character" w:styleId="a8">
    <w:name w:val="Emphasis"/>
    <w:uiPriority w:val="20"/>
    <w:qFormat/>
    <w:rsid w:val="009C1552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9C15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C1552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9C1552"/>
    <w:rPr>
      <w:i/>
      <w:iCs/>
    </w:rPr>
  </w:style>
  <w:style w:type="character" w:customStyle="1" w:styleId="ad">
    <w:name w:val="引用文 (文字)"/>
    <w:basedOn w:val="a0"/>
    <w:link w:val="ac"/>
    <w:uiPriority w:val="29"/>
    <w:rsid w:val="009C1552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9C155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9C1552"/>
    <w:rPr>
      <w:i/>
      <w:iCs/>
    </w:rPr>
  </w:style>
  <w:style w:type="character" w:styleId="ae">
    <w:name w:val="Subtle Emphasis"/>
    <w:uiPriority w:val="19"/>
    <w:qFormat/>
    <w:rsid w:val="009C1552"/>
    <w:rPr>
      <w:i/>
      <w:iCs/>
    </w:rPr>
  </w:style>
  <w:style w:type="character" w:styleId="23">
    <w:name w:val="Intense Emphasis"/>
    <w:uiPriority w:val="21"/>
    <w:qFormat/>
    <w:rsid w:val="009C1552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9C1552"/>
    <w:rPr>
      <w:smallCaps/>
    </w:rPr>
  </w:style>
  <w:style w:type="character" w:styleId="24">
    <w:name w:val="Intense Reference"/>
    <w:uiPriority w:val="32"/>
    <w:qFormat/>
    <w:rsid w:val="009C1552"/>
    <w:rPr>
      <w:b/>
      <w:bCs/>
      <w:smallCaps/>
    </w:rPr>
  </w:style>
  <w:style w:type="character" w:styleId="af0">
    <w:name w:val="Book Title"/>
    <w:basedOn w:val="a0"/>
    <w:uiPriority w:val="33"/>
    <w:qFormat/>
    <w:rsid w:val="009C1552"/>
    <w:rPr>
      <w:i/>
      <w:i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9C1552"/>
    <w:pPr>
      <w:outlineLvl w:val="9"/>
    </w:pPr>
  </w:style>
  <w:style w:type="character" w:customStyle="1" w:styleId="aa">
    <w:name w:val="行間詰め (文字)"/>
    <w:basedOn w:val="a0"/>
    <w:link w:val="a9"/>
    <w:uiPriority w:val="1"/>
    <w:rsid w:val="00CD0F15"/>
  </w:style>
  <w:style w:type="paragraph" w:styleId="af2">
    <w:name w:val="footnote text"/>
    <w:basedOn w:val="a"/>
    <w:link w:val="af3"/>
    <w:uiPriority w:val="99"/>
    <w:unhideWhenUsed/>
    <w:rsid w:val="00CD0F15"/>
    <w:pPr>
      <w:snapToGrid w:val="0"/>
    </w:pPr>
  </w:style>
  <w:style w:type="character" w:customStyle="1" w:styleId="af3">
    <w:name w:val="脚注文字列 (文字)"/>
    <w:basedOn w:val="a0"/>
    <w:link w:val="af2"/>
    <w:uiPriority w:val="99"/>
    <w:rsid w:val="00CD0F15"/>
  </w:style>
  <w:style w:type="character" w:styleId="af4">
    <w:name w:val="footnote reference"/>
    <w:basedOn w:val="a0"/>
    <w:uiPriority w:val="99"/>
    <w:semiHidden/>
    <w:unhideWhenUsed/>
    <w:rsid w:val="00CD0F15"/>
    <w:rPr>
      <w:vertAlign w:val="superscript"/>
    </w:rPr>
  </w:style>
  <w:style w:type="table" w:styleId="af5">
    <w:name w:val="Table Grid"/>
    <w:basedOn w:val="a1"/>
    <w:uiPriority w:val="59"/>
    <w:rsid w:val="00CD0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1F094C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A86FB7"/>
    <w:pPr>
      <w:spacing w:after="0" w:line="240" w:lineRule="auto"/>
    </w:pPr>
    <w:rPr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A86FB7"/>
    <w:rPr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378EF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 w:bidi="ar-SA"/>
    </w:rPr>
  </w:style>
  <w:style w:type="character" w:customStyle="1" w:styleId="markersnippet1">
    <w:name w:val="marker_snippet1"/>
    <w:basedOn w:val="a0"/>
    <w:rsid w:val="00351895"/>
  </w:style>
  <w:style w:type="paragraph" w:styleId="af9">
    <w:name w:val="header"/>
    <w:basedOn w:val="a"/>
    <w:link w:val="afa"/>
    <w:uiPriority w:val="99"/>
    <w:unhideWhenUsed/>
    <w:rsid w:val="00CA2BFD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rsid w:val="00CA2BFD"/>
  </w:style>
  <w:style w:type="paragraph" w:styleId="afb">
    <w:name w:val="footer"/>
    <w:basedOn w:val="a"/>
    <w:link w:val="afc"/>
    <w:uiPriority w:val="99"/>
    <w:unhideWhenUsed/>
    <w:rsid w:val="00CA2BFD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0"/>
    <w:link w:val="afb"/>
    <w:uiPriority w:val="99"/>
    <w:rsid w:val="00CA2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みやび">
      <a:fillStyleLst>
        <a:solidFill>
          <a:schemeClr val="phClr">
            <a:tint val="100000"/>
          </a:schemeClr>
        </a:solidFill>
        <a:gradFill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2700000" scaled="1"/>
        </a:gradFill>
        <a:blipFill>
          <a:blip xmlns:r="http://schemas.openxmlformats.org/officeDocument/2006/relationships" r:embed="rId1">
            <a:duotone>
              <a:srgbClr val="FFFFFF"/>
              <a:schemeClr val="phClr">
                <a:tint val="100000"/>
              </a:schemeClr>
            </a:duotone>
          </a:blip>
          <a:tile tx="0" ty="0" sx="80000" sy="85000" flip="none" algn="tl"/>
        </a:blipFill>
      </a:fillStyleLst>
      <a:lnStyleLst>
        <a:ln w="13175" cap="flat" cmpd="sng" algn="ctr">
          <a:solidFill>
            <a:schemeClr val="phClr">
              <a:alpha val="100000"/>
            </a:schemeClr>
          </a:solidFill>
          <a:prstDash val="solid"/>
        </a:ln>
        <a:ln w="19525" cap="flat" cmpd="sng" algn="ctr">
          <a:solidFill>
            <a:schemeClr val="phClr">
              <a:alpha val="100000"/>
            </a:schemeClr>
          </a:solidFill>
          <a:prstDash val="solid"/>
        </a:ln>
        <a:ln w="26350" cap="flat" cmpd="sng" algn="ctr">
          <a:solidFill>
            <a:schemeClr val="phClr">
              <a:alpha val="100000"/>
            </a:schemeClr>
          </a:solidFill>
          <a:prstDash val="solid"/>
        </a:ln>
      </a:lnStyleLst>
      <a:effectStyleLst>
        <a:effectStyle>
          <a:effectLst>
            <a:outerShdw blurRad="95000">
              <a:srgbClr val="000000">
                <a:alpha val="55000"/>
              </a:srgbClr>
            </a:outerShdw>
          </a:effectLst>
          <a:scene3d>
            <a:camera prst="perspectiveFront" fov="7200000"/>
            <a:lightRig rig="brightRoom" dir="t">
              <a:rot lat="0" lon="0" rev="4800000"/>
            </a:lightRig>
          </a:scene3d>
          <a:sp3d contourW="12700" prstMaterial="powder">
            <a:bevelT h="25400"/>
            <a:bevelB h="25400"/>
            <a:contourClr>
              <a:schemeClr val="phClr">
                <a:shade val="60000"/>
                <a:satMod val="110000"/>
              </a:schemeClr>
            </a:contourClr>
          </a:sp3d>
        </a:effectStyle>
        <a:effectStyle>
          <a:effectLst>
            <a:outerShdw blurRad="254000" dist="50800" dir="2700000" algn="tl">
              <a:srgbClr val="000000">
                <a:alpha val="55000"/>
              </a:srgbClr>
            </a:outerShdw>
          </a:effectLst>
          <a:scene3d>
            <a:camera prst="perspectiveFront" fov="7200000"/>
            <a:lightRig rig="brightRoom" dir="t">
              <a:rot lat="0" lon="0" rev="4800000"/>
            </a:lightRig>
          </a:scene3d>
          <a:sp3d contourW="12700" prstMaterial="powder">
            <a:bevelT h="25400"/>
            <a:bevelB h="25400"/>
            <a:contourClr>
              <a:schemeClr val="phClr">
                <a:shade val="60000"/>
                <a:satMod val="110000"/>
              </a:schemeClr>
            </a:contourClr>
          </a:sp3d>
        </a:effectStyle>
        <a:effectStyle>
          <a:effectLst>
            <a:outerShdw blurRad="254000" dist="50800" dir="2700000" algn="tl">
              <a:srgbClr val="000000">
                <a:alpha val="55000"/>
              </a:srgbClr>
            </a:outerShdw>
          </a:effectLst>
          <a:scene3d>
            <a:camera prst="perspectiveFront" fov="7200000"/>
            <a:lightRig rig="brightRoom" dir="t">
              <a:rot lat="0" lon="0" rev="2700000"/>
            </a:lightRig>
          </a:scene3d>
          <a:sp3d>
            <a:bevelT w="342900" h="38100" prst="softRound"/>
            <a:bevelB w="342900" h="38100" prst="softRound"/>
            <a:contourClr>
              <a:srgbClr val="000000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7035B-56B4-47AE-8D85-8E0AEFBDA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yoshiko</dc:creator>
  <cp:lastModifiedBy>mitaitc</cp:lastModifiedBy>
  <cp:revision>3</cp:revision>
  <cp:lastPrinted>2012-01-09T09:21:00Z</cp:lastPrinted>
  <dcterms:created xsi:type="dcterms:W3CDTF">2012-12-25T22:56:00Z</dcterms:created>
  <dcterms:modified xsi:type="dcterms:W3CDTF">2012-12-25T22:58:00Z</dcterms:modified>
</cp:coreProperties>
</file>